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Default="000727B3" w:rsidP="000727B3">
      <w:pPr>
        <w:jc w:val="center"/>
      </w:pPr>
      <w:r w:rsidRPr="000727B3">
        <w:rPr>
          <w:noProof/>
          <w:lang w:eastAsia="it-IT"/>
        </w:rPr>
        <w:drawing>
          <wp:inline distT="0" distB="0" distL="0" distR="0">
            <wp:extent cx="1881642" cy="669303"/>
            <wp:effectExtent l="0" t="0" r="4445" b="0"/>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603" cy="684229"/>
                    </a:xfrm>
                    <a:prstGeom prst="rect">
                      <a:avLst/>
                    </a:prstGeom>
                    <a:noFill/>
                    <a:ln>
                      <a:noFill/>
                    </a:ln>
                  </pic:spPr>
                </pic:pic>
              </a:graphicData>
            </a:graphic>
          </wp:inline>
        </w:drawing>
      </w:r>
    </w:p>
    <w:p w:rsidR="00F026EB" w:rsidRDefault="00F026EB" w:rsidP="00F026EB">
      <w:pPr>
        <w:autoSpaceDE w:val="0"/>
        <w:autoSpaceDN w:val="0"/>
        <w:spacing w:after="0" w:line="240" w:lineRule="auto"/>
        <w:jc w:val="center"/>
        <w:rPr>
          <w:rFonts w:ascii="Palatino Linotype" w:hAnsi="Palatino Linotype" w:cs="Times New Roman"/>
          <w:color w:val="000000"/>
          <w:sz w:val="20"/>
          <w:szCs w:val="20"/>
          <w:u w:val="single"/>
          <w:lang w:val="es-ES_tradnl"/>
        </w:rPr>
      </w:pPr>
      <w:r>
        <w:rPr>
          <w:rFonts w:ascii="Palatino Linotype" w:hAnsi="Palatino Linotype"/>
          <w:color w:val="000000"/>
          <w:sz w:val="20"/>
          <w:szCs w:val="20"/>
          <w:u w:val="single"/>
          <w:lang w:val="es-ES_tradnl"/>
        </w:rPr>
        <w:t>Comunicato stampa</w:t>
      </w:r>
    </w:p>
    <w:p w:rsidR="00F026EB" w:rsidRDefault="00F026EB" w:rsidP="00F026EB">
      <w:pPr>
        <w:autoSpaceDE w:val="0"/>
        <w:autoSpaceDN w:val="0"/>
        <w:spacing w:after="0" w:line="240" w:lineRule="auto"/>
        <w:jc w:val="center"/>
        <w:rPr>
          <w:rFonts w:ascii="Palatino Linotype" w:hAnsi="Palatino Linotype"/>
          <w:color w:val="000000"/>
          <w:sz w:val="20"/>
          <w:szCs w:val="20"/>
          <w:u w:val="single"/>
          <w:lang w:val="es-ES_tradnl"/>
        </w:rPr>
      </w:pPr>
    </w:p>
    <w:p w:rsidR="00E1301C" w:rsidRDefault="00E31593" w:rsidP="00E1301C">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V</w:t>
      </w:r>
      <w:r w:rsidR="00651474">
        <w:rPr>
          <w:rFonts w:ascii="Palatino Linotype" w:hAnsi="Palatino Linotype"/>
          <w:color w:val="000000"/>
          <w:sz w:val="20"/>
          <w:szCs w:val="20"/>
          <w:u w:val="single"/>
          <w:lang w:val="es-ES_tradnl"/>
        </w:rPr>
        <w:t xml:space="preserve">enerdì 2 </w:t>
      </w:r>
      <w:r>
        <w:rPr>
          <w:rFonts w:ascii="Palatino Linotype" w:hAnsi="Palatino Linotype"/>
          <w:color w:val="000000"/>
          <w:sz w:val="20"/>
          <w:szCs w:val="20"/>
          <w:u w:val="single"/>
          <w:lang w:val="es-ES_tradnl"/>
        </w:rPr>
        <w:t xml:space="preserve">e sabato 3 </w:t>
      </w:r>
      <w:r w:rsidR="00651474">
        <w:rPr>
          <w:rFonts w:ascii="Palatino Linotype" w:hAnsi="Palatino Linotype"/>
          <w:color w:val="000000"/>
          <w:sz w:val="20"/>
          <w:szCs w:val="20"/>
          <w:u w:val="single"/>
          <w:lang w:val="es-ES_tradnl"/>
        </w:rPr>
        <w:t>febbraio</w:t>
      </w:r>
      <w:r w:rsidR="00EF7E36">
        <w:rPr>
          <w:rFonts w:ascii="Palatino Linotype" w:hAnsi="Palatino Linotype"/>
          <w:color w:val="000000"/>
          <w:sz w:val="20"/>
          <w:szCs w:val="20"/>
          <w:u w:val="single"/>
          <w:lang w:val="es-ES_tradnl"/>
        </w:rPr>
        <w:t xml:space="preserve"> 2024, </w:t>
      </w:r>
      <w:r>
        <w:rPr>
          <w:rFonts w:ascii="Palatino Linotype" w:hAnsi="Palatino Linotype"/>
          <w:color w:val="000000"/>
          <w:sz w:val="20"/>
          <w:szCs w:val="20"/>
          <w:u w:val="single"/>
          <w:lang w:val="es-ES_tradnl"/>
        </w:rPr>
        <w:t>Udine, Basilica e centro culturale della B.V. delle Grazie</w:t>
      </w:r>
    </w:p>
    <w:p w:rsidR="00E31593" w:rsidRDefault="00E31593" w:rsidP="00E1301C">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Domenica 4 febbraio nelle Parrocchie</w:t>
      </w:r>
    </w:p>
    <w:p w:rsidR="00F026EB" w:rsidRDefault="00F026EB" w:rsidP="00F026EB">
      <w:pPr>
        <w:autoSpaceDE w:val="0"/>
        <w:autoSpaceDN w:val="0"/>
        <w:spacing w:after="0" w:line="240" w:lineRule="auto"/>
        <w:rPr>
          <w:rFonts w:ascii="Palatino Linotype" w:hAnsi="Palatino Linotype"/>
          <w:b/>
          <w:bCs/>
          <w:color w:val="000000"/>
          <w:sz w:val="20"/>
          <w:szCs w:val="20"/>
          <w:u w:val="single"/>
          <w:lang w:val="es-ES_tradnl"/>
        </w:rPr>
      </w:pPr>
    </w:p>
    <w:p w:rsidR="00F026EB" w:rsidRDefault="00F026EB" w:rsidP="00F026EB">
      <w:pPr>
        <w:autoSpaceDE w:val="0"/>
        <w:autoSpaceDN w:val="0"/>
        <w:spacing w:after="0" w:line="240" w:lineRule="auto"/>
        <w:jc w:val="center"/>
        <w:rPr>
          <w:rFonts w:ascii="Palatino Linotype" w:hAnsi="Palatino Linotype"/>
          <w:color w:val="000000"/>
          <w:sz w:val="20"/>
          <w:szCs w:val="20"/>
          <w:lang w:val="es-ES_tradnl"/>
        </w:rPr>
      </w:pPr>
    </w:p>
    <w:p w:rsidR="00BA2F36" w:rsidRDefault="00E31593" w:rsidP="00BA2F36">
      <w:pPr>
        <w:autoSpaceDE w:val="0"/>
        <w:autoSpaceDN w:val="0"/>
        <w:jc w:val="center"/>
        <w:rPr>
          <w:rFonts w:ascii="Palatino Linotype" w:hAnsi="Palatino Linotype" w:cstheme="minorBidi"/>
          <w:b/>
          <w:bCs/>
          <w:color w:val="C00000"/>
          <w:sz w:val="36"/>
          <w:szCs w:val="36"/>
          <w:lang w:val="es-ES_tradnl"/>
        </w:rPr>
      </w:pPr>
      <w:bookmarkStart w:id="0" w:name="_GoBack"/>
      <w:r>
        <w:rPr>
          <w:rFonts w:ascii="Palatino Linotype" w:hAnsi="Palatino Linotype"/>
          <w:b/>
          <w:bCs/>
          <w:color w:val="C00000"/>
          <w:sz w:val="36"/>
          <w:szCs w:val="36"/>
          <w:lang w:val="es-ES_tradnl"/>
        </w:rPr>
        <w:t>Testimonianze, cultura, preghiera.</w:t>
      </w:r>
      <w:r w:rsidRPr="00E31593">
        <w:rPr>
          <w:rFonts w:ascii="Palatino Linotype" w:hAnsi="Palatino Linotype"/>
          <w:b/>
          <w:bCs/>
          <w:color w:val="C00000"/>
          <w:sz w:val="36"/>
          <w:szCs w:val="36"/>
          <w:lang w:val="es-ES_tradnl"/>
        </w:rPr>
        <w:t xml:space="preserve"> </w:t>
      </w:r>
      <w:r>
        <w:rPr>
          <w:rFonts w:ascii="Palatino Linotype" w:hAnsi="Palatino Linotype"/>
          <w:b/>
          <w:bCs/>
          <w:color w:val="C00000"/>
          <w:sz w:val="36"/>
          <w:szCs w:val="36"/>
          <w:lang w:val="es-ES_tradnl"/>
        </w:rPr>
        <w:t xml:space="preserve">A Udine e nelle Parrocchie </w:t>
      </w:r>
      <w:r w:rsidRPr="00E31593">
        <w:rPr>
          <w:rFonts w:ascii="Palatino Linotype" w:hAnsi="Palatino Linotype"/>
          <w:b/>
          <w:bCs/>
          <w:color w:val="C00000"/>
          <w:sz w:val="36"/>
          <w:szCs w:val="36"/>
          <w:lang w:val="es-ES_tradnl"/>
        </w:rPr>
        <w:t>la Festa diocesana per la Vita</w:t>
      </w:r>
      <w:bookmarkEnd w:id="0"/>
    </w:p>
    <w:p w:rsidR="00BA2F36" w:rsidRDefault="00BA2F36" w:rsidP="00BB44FF">
      <w:pPr>
        <w:pStyle w:val="Nessunaspaziatura"/>
        <w:rPr>
          <w:rFonts w:ascii="Palatino Linotype" w:hAnsi="Palatino Linotype"/>
          <w:b/>
          <w:bCs/>
          <w:i/>
          <w:iCs/>
          <w:color w:val="000000"/>
          <w:sz w:val="24"/>
          <w:szCs w:val="24"/>
          <w:lang w:val="es-ES_tradnl"/>
        </w:rPr>
      </w:pPr>
    </w:p>
    <w:p w:rsidR="00651474" w:rsidRDefault="00E31593" w:rsidP="00651474">
      <w:pPr>
        <w:pStyle w:val="NormaleWeb"/>
        <w:spacing w:before="0" w:beforeAutospacing="0" w:after="120" w:afterAutospacing="0"/>
        <w:rPr>
          <w:rFonts w:ascii="Palatino Linotype" w:eastAsiaTheme="minorHAnsi" w:hAnsi="Palatino Linotype" w:cs="Calibri"/>
          <w:b/>
          <w:bCs/>
          <w:i/>
          <w:iCs/>
          <w:color w:val="000000"/>
          <w:sz w:val="22"/>
          <w:lang w:val="es-ES_tradnl" w:eastAsia="en-US"/>
        </w:rPr>
      </w:pPr>
      <w:r w:rsidRPr="00E31593">
        <w:rPr>
          <w:rFonts w:ascii="Palatino Linotype" w:eastAsiaTheme="minorHAnsi" w:hAnsi="Palatino Linotype" w:cs="Calibri"/>
          <w:b/>
          <w:bCs/>
          <w:i/>
          <w:iCs/>
          <w:color w:val="000000"/>
          <w:sz w:val="22"/>
          <w:lang w:val="es-ES_tradnl" w:eastAsia="en-US"/>
        </w:rPr>
        <w:t>Venerdì 2 e sabato 3 febbraio 2024 una ricca serie di iniziative comporrà il programma della Festa diocesana per la Vita, appuntamento ormai tradizionale che la Chiesa udinese propone nel contesto della Giornata nazionale della Vita, giunta quest’anno alla sua 46a edizione</w:t>
      </w:r>
      <w:r>
        <w:rPr>
          <w:rFonts w:ascii="Palatino Linotype" w:eastAsiaTheme="minorHAnsi" w:hAnsi="Palatino Linotype" w:cs="Calibri"/>
          <w:b/>
          <w:bCs/>
          <w:i/>
          <w:iCs/>
          <w:color w:val="000000"/>
          <w:sz w:val="22"/>
          <w:lang w:val="es-ES_tradnl" w:eastAsia="en-US"/>
        </w:rPr>
        <w:t>, che ha per tema «La forza della vita ci sorprende»</w:t>
      </w:r>
      <w:r w:rsidRPr="00E31593">
        <w:rPr>
          <w:rFonts w:ascii="Palatino Linotype" w:eastAsiaTheme="minorHAnsi" w:hAnsi="Palatino Linotype" w:cs="Calibri"/>
          <w:b/>
          <w:bCs/>
          <w:i/>
          <w:iCs/>
          <w:color w:val="000000"/>
          <w:sz w:val="22"/>
          <w:lang w:val="es-ES_tradnl" w:eastAsia="en-US"/>
        </w:rPr>
        <w:t>.</w:t>
      </w:r>
      <w:r>
        <w:rPr>
          <w:rFonts w:ascii="Palatino Linotype" w:eastAsiaTheme="minorHAnsi" w:hAnsi="Palatino Linotype" w:cs="Calibri"/>
          <w:b/>
          <w:bCs/>
          <w:i/>
          <w:iCs/>
          <w:color w:val="000000"/>
          <w:sz w:val="22"/>
          <w:lang w:val="es-ES_tradnl" w:eastAsia="en-US"/>
        </w:rPr>
        <w:t xml:space="preserve"> A Udine i</w:t>
      </w:r>
      <w:r w:rsidRPr="00E31593">
        <w:rPr>
          <w:rFonts w:ascii="Palatino Linotype" w:eastAsiaTheme="minorHAnsi" w:hAnsi="Palatino Linotype" w:cs="Calibri"/>
          <w:b/>
          <w:bCs/>
          <w:i/>
          <w:iCs/>
          <w:color w:val="000000"/>
          <w:sz w:val="22"/>
          <w:lang w:val="es-ES_tradnl" w:eastAsia="en-US"/>
        </w:rPr>
        <w:t>n programma uno spettacolo teatrale, un incontro per i più giovani e iniziative di preghiera. Tutto per promuovere e sostenere la vita nascente.</w:t>
      </w:r>
    </w:p>
    <w:p w:rsidR="00E31593" w:rsidRDefault="00E31593" w:rsidP="00651474">
      <w:pPr>
        <w:pStyle w:val="NormaleWeb"/>
        <w:spacing w:before="0" w:beforeAutospacing="0" w:after="120" w:afterAutospacing="0"/>
        <w:rPr>
          <w:rFonts w:ascii="Palatino Linotype" w:hAnsi="Palatino Linotype"/>
          <w:sz w:val="22"/>
          <w:szCs w:val="22"/>
        </w:rPr>
      </w:pPr>
      <w:r>
        <w:rPr>
          <w:rFonts w:ascii="Palatino Linotype" w:eastAsiaTheme="minorHAnsi" w:hAnsi="Palatino Linotype" w:cs="Calibri"/>
          <w:b/>
          <w:bCs/>
          <w:i/>
          <w:iCs/>
          <w:color w:val="000000"/>
          <w:sz w:val="22"/>
          <w:lang w:val="es-ES_tradnl" w:eastAsia="en-US"/>
        </w:rPr>
        <w:t>Domenica 4 febbraio promozione e preghiera in tutte le Parrocchie.</w:t>
      </w:r>
    </w:p>
    <w:p w:rsidR="00E31593" w:rsidRDefault="00E31593" w:rsidP="00651474">
      <w:pPr>
        <w:pStyle w:val="NormaleWeb"/>
        <w:spacing w:before="0" w:beforeAutospacing="0" w:after="120" w:afterAutospacing="0"/>
        <w:rPr>
          <w:rFonts w:ascii="Palatino Linotype" w:hAnsi="Palatino Linotype"/>
          <w:sz w:val="22"/>
          <w:szCs w:val="22"/>
        </w:rPr>
      </w:pPr>
    </w:p>
    <w:p w:rsidR="00E31593" w:rsidRDefault="00E31593" w:rsidP="00E31593">
      <w:pPr>
        <w:pStyle w:val="NormaleWeb"/>
        <w:spacing w:after="120"/>
        <w:rPr>
          <w:rFonts w:ascii="Palatino Linotype" w:hAnsi="Palatino Linotype"/>
          <w:sz w:val="22"/>
          <w:szCs w:val="22"/>
        </w:rPr>
      </w:pPr>
      <w:r>
        <w:rPr>
          <w:rFonts w:ascii="Palatino Linotype" w:hAnsi="Palatino Linotype"/>
          <w:sz w:val="22"/>
          <w:szCs w:val="22"/>
        </w:rPr>
        <w:t>«</w:t>
      </w:r>
      <w:r w:rsidRPr="00E31593">
        <w:rPr>
          <w:rFonts w:ascii="Palatino Linotype" w:hAnsi="Palatino Linotype"/>
          <w:sz w:val="22"/>
          <w:szCs w:val="22"/>
        </w:rPr>
        <w:t>È importante tenere alta la voce e sveglia la coscienza</w:t>
      </w:r>
      <w:r>
        <w:rPr>
          <w:rFonts w:ascii="Palatino Linotype" w:hAnsi="Palatino Linotype"/>
          <w:sz w:val="22"/>
          <w:szCs w:val="22"/>
        </w:rPr>
        <w:t>: s</w:t>
      </w:r>
      <w:r w:rsidRPr="00E31593">
        <w:rPr>
          <w:rFonts w:ascii="Palatino Linotype" w:hAnsi="Palatino Linotype"/>
          <w:sz w:val="22"/>
          <w:szCs w:val="22"/>
        </w:rPr>
        <w:t>e ci addormentiamo sul valore della vita, non abbiamo altro da salvare</w:t>
      </w:r>
      <w:r>
        <w:rPr>
          <w:rFonts w:ascii="Palatino Linotype" w:hAnsi="Palatino Linotype"/>
          <w:sz w:val="22"/>
          <w:szCs w:val="22"/>
        </w:rPr>
        <w:t>». Mons. Andrea Bruno Mazzocato, arcivescovo di Udine, con queste parole ha introdotto la Festa diocesana per la Vita, che la Chiesa udinese celebra venerdì 2 e sabato 3 febbraio in concomitanza con la 46° Giornata Nazionale per la Vita. Ai microfoni di Radio Spazio, il presule ha ricordato come «</w:t>
      </w:r>
      <w:r w:rsidRPr="00E31593">
        <w:rPr>
          <w:rFonts w:ascii="Palatino Linotype" w:hAnsi="Palatino Linotype"/>
          <w:sz w:val="22"/>
          <w:szCs w:val="22"/>
        </w:rPr>
        <w:t xml:space="preserve">Non c’è valore più </w:t>
      </w:r>
      <w:r>
        <w:rPr>
          <w:rFonts w:ascii="Palatino Linotype" w:hAnsi="Palatino Linotype"/>
          <w:sz w:val="22"/>
          <w:szCs w:val="22"/>
        </w:rPr>
        <w:t>importante</w:t>
      </w:r>
      <w:r w:rsidRPr="00E31593">
        <w:rPr>
          <w:rFonts w:ascii="Palatino Linotype" w:hAnsi="Palatino Linotype"/>
          <w:sz w:val="22"/>
          <w:szCs w:val="22"/>
        </w:rPr>
        <w:t xml:space="preserve"> della vita. </w:t>
      </w:r>
      <w:r>
        <w:rPr>
          <w:rFonts w:ascii="Palatino Linotype" w:hAnsi="Palatino Linotype"/>
          <w:sz w:val="22"/>
          <w:szCs w:val="22"/>
        </w:rPr>
        <w:t>Ci sono forme di attacco alla vita,</w:t>
      </w:r>
      <w:r w:rsidRPr="00E31593">
        <w:rPr>
          <w:rFonts w:ascii="Palatino Linotype" w:hAnsi="Palatino Linotype"/>
          <w:sz w:val="22"/>
          <w:szCs w:val="22"/>
        </w:rPr>
        <w:t xml:space="preserve"> dal suo concepimento fin</w:t>
      </w:r>
      <w:r>
        <w:rPr>
          <w:rFonts w:ascii="Palatino Linotype" w:hAnsi="Palatino Linotype"/>
          <w:sz w:val="22"/>
          <w:szCs w:val="22"/>
        </w:rPr>
        <w:t>o alla sua naturale conclusione</w:t>
      </w:r>
      <w:r w:rsidRPr="00E31593">
        <w:rPr>
          <w:rFonts w:ascii="Palatino Linotype" w:hAnsi="Palatino Linotype"/>
          <w:sz w:val="22"/>
          <w:szCs w:val="22"/>
        </w:rPr>
        <w:t xml:space="preserve"> in vista della vita eterna</w:t>
      </w:r>
      <w:r>
        <w:rPr>
          <w:rFonts w:ascii="Palatino Linotype" w:hAnsi="Palatino Linotype"/>
          <w:sz w:val="22"/>
          <w:szCs w:val="22"/>
        </w:rPr>
        <w:t xml:space="preserve">, che rischiano di farci stancare e cedere. </w:t>
      </w:r>
      <w:r w:rsidRPr="00E31593">
        <w:rPr>
          <w:rFonts w:ascii="Palatino Linotype" w:hAnsi="Palatino Linotype"/>
          <w:sz w:val="22"/>
          <w:szCs w:val="22"/>
        </w:rPr>
        <w:t>Serve qualcuno che tenga alta la voce</w:t>
      </w:r>
      <w:r>
        <w:rPr>
          <w:rFonts w:ascii="Palatino Linotype" w:hAnsi="Palatino Linotype"/>
          <w:sz w:val="22"/>
          <w:szCs w:val="22"/>
        </w:rPr>
        <w:t>»</w:t>
      </w:r>
      <w:r w:rsidRPr="00E31593">
        <w:rPr>
          <w:rFonts w:ascii="Palatino Linotype" w:hAnsi="Palatino Linotype"/>
          <w:sz w:val="22"/>
          <w:szCs w:val="22"/>
        </w:rPr>
        <w:t>.</w:t>
      </w:r>
    </w:p>
    <w:p w:rsidR="00E31593" w:rsidRPr="00E31593" w:rsidRDefault="00E31593" w:rsidP="00E31593">
      <w:pPr>
        <w:pStyle w:val="NormaleWeb"/>
        <w:spacing w:after="120"/>
        <w:rPr>
          <w:rFonts w:ascii="Palatino Linotype" w:hAnsi="Palatino Linotype"/>
          <w:sz w:val="22"/>
          <w:szCs w:val="22"/>
        </w:rPr>
      </w:pPr>
      <w:r>
        <w:rPr>
          <w:rFonts w:ascii="Palatino Linotype" w:hAnsi="Palatino Linotype"/>
          <w:sz w:val="22"/>
          <w:szCs w:val="22"/>
        </w:rPr>
        <w:t>Da qui la nuova edizione della Festa diocesana, che segue il tema proposto dai Vescovi italiani:</w:t>
      </w:r>
      <w:r w:rsidRPr="00E31593">
        <w:rPr>
          <w:rFonts w:ascii="Palatino Linotype" w:hAnsi="Palatino Linotype"/>
          <w:sz w:val="22"/>
          <w:szCs w:val="22"/>
        </w:rPr>
        <w:t xml:space="preserve"> </w:t>
      </w:r>
      <w:r w:rsidRPr="00E31593">
        <w:rPr>
          <w:rFonts w:ascii="Palatino Linotype" w:hAnsi="Palatino Linotype"/>
          <w:i/>
          <w:sz w:val="22"/>
          <w:szCs w:val="22"/>
        </w:rPr>
        <w:t>«La forza della vita ci sorprende. “Quale vantaggio c’è che l’uomo guadagni il mondo intero e perda la sua vita?” (Mc 8,36)»</w:t>
      </w:r>
      <w:r w:rsidRPr="00E31593">
        <w:rPr>
          <w:rFonts w:ascii="Palatino Linotype" w:hAnsi="Palatino Linotype"/>
          <w:sz w:val="22"/>
          <w:szCs w:val="22"/>
        </w:rPr>
        <w:t xml:space="preserve">. La versione diocesana della Festa è proposta dall’Ufficio diocesano per la pastorale della famiglia e dal Coordinamento diocesano “Persona, famiglia e vita”. A contraddistinguere l’edizione 2024 della Festa diocesana per la vita è il coinvolgimento </w:t>
      </w:r>
      <w:r>
        <w:rPr>
          <w:rFonts w:ascii="Palatino Linotype" w:hAnsi="Palatino Linotype"/>
          <w:sz w:val="22"/>
          <w:szCs w:val="22"/>
        </w:rPr>
        <w:t>delle nuove generazioni, grazie alla collaborazione con</w:t>
      </w:r>
      <w:r w:rsidRPr="00E31593">
        <w:rPr>
          <w:rFonts w:ascii="Palatino Linotype" w:hAnsi="Palatino Linotype"/>
          <w:sz w:val="22"/>
          <w:szCs w:val="22"/>
        </w:rPr>
        <w:t xml:space="preserve"> l’ufficio catechistico diocesano e </w:t>
      </w:r>
      <w:r>
        <w:rPr>
          <w:rFonts w:ascii="Palatino Linotype" w:hAnsi="Palatino Linotype"/>
          <w:sz w:val="22"/>
          <w:szCs w:val="22"/>
        </w:rPr>
        <w:t xml:space="preserve">con </w:t>
      </w:r>
      <w:r w:rsidRPr="00E31593">
        <w:rPr>
          <w:rFonts w:ascii="Palatino Linotype" w:hAnsi="Palatino Linotype"/>
          <w:sz w:val="22"/>
          <w:szCs w:val="22"/>
        </w:rPr>
        <w:t>l’ufficio per la pastorale giovanile.</w:t>
      </w:r>
    </w:p>
    <w:p w:rsidR="00E31593" w:rsidRP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 xml:space="preserve"> </w:t>
      </w:r>
    </w:p>
    <w:p w:rsidR="00E31593" w:rsidRPr="00E31593" w:rsidRDefault="00E31593" w:rsidP="00E31593">
      <w:pPr>
        <w:pStyle w:val="NormaleWeb"/>
        <w:spacing w:after="120"/>
        <w:rPr>
          <w:rFonts w:ascii="Palatino Linotype" w:hAnsi="Palatino Linotype"/>
          <w:b/>
          <w:color w:val="C00000"/>
          <w:sz w:val="32"/>
          <w:szCs w:val="22"/>
        </w:rPr>
      </w:pPr>
      <w:r w:rsidRPr="00E31593">
        <w:rPr>
          <w:rFonts w:ascii="Palatino Linotype" w:hAnsi="Palatino Linotype"/>
          <w:b/>
          <w:color w:val="C00000"/>
          <w:sz w:val="32"/>
          <w:szCs w:val="22"/>
        </w:rPr>
        <w:t xml:space="preserve">Venerdì 2 </w:t>
      </w:r>
      <w:r>
        <w:rPr>
          <w:rFonts w:ascii="Palatino Linotype" w:hAnsi="Palatino Linotype"/>
          <w:b/>
          <w:color w:val="C00000"/>
          <w:sz w:val="32"/>
          <w:szCs w:val="22"/>
        </w:rPr>
        <w:t>febbraio lo spettacolo teatrale</w:t>
      </w:r>
    </w:p>
    <w:p w:rsidR="00E31593" w:rsidRP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 xml:space="preserve">Le iniziative si apriranno </w:t>
      </w:r>
      <w:r w:rsidRPr="001B48D9">
        <w:rPr>
          <w:rFonts w:ascii="Palatino Linotype" w:hAnsi="Palatino Linotype"/>
          <w:b/>
          <w:sz w:val="22"/>
          <w:szCs w:val="22"/>
        </w:rPr>
        <w:t>venerdì 2 febbraio alle 20.30</w:t>
      </w:r>
      <w:r w:rsidRPr="00E31593">
        <w:rPr>
          <w:rFonts w:ascii="Palatino Linotype" w:hAnsi="Palatino Linotype"/>
          <w:sz w:val="22"/>
          <w:szCs w:val="22"/>
        </w:rPr>
        <w:t xml:space="preserve">, quando il centro culturale della B.V. delle Grazie, in via </w:t>
      </w:r>
      <w:proofErr w:type="spellStart"/>
      <w:r w:rsidRPr="00E31593">
        <w:rPr>
          <w:rFonts w:ascii="Palatino Linotype" w:hAnsi="Palatino Linotype"/>
          <w:sz w:val="22"/>
          <w:szCs w:val="22"/>
        </w:rPr>
        <w:t>Pracchiuso</w:t>
      </w:r>
      <w:proofErr w:type="spellEnd"/>
      <w:r w:rsidRPr="00E31593">
        <w:rPr>
          <w:rFonts w:ascii="Palatino Linotype" w:hAnsi="Palatino Linotype"/>
          <w:sz w:val="22"/>
          <w:szCs w:val="22"/>
        </w:rPr>
        <w:t xml:space="preserve"> 21 a Udine, ospiterà lo spettacolo teatrale </w:t>
      </w:r>
      <w:r w:rsidRPr="001B48D9">
        <w:rPr>
          <w:rFonts w:ascii="Palatino Linotype" w:hAnsi="Palatino Linotype"/>
          <w:i/>
          <w:sz w:val="22"/>
          <w:szCs w:val="22"/>
        </w:rPr>
        <w:t>«Il piacere dell’attesa»</w:t>
      </w:r>
      <w:r w:rsidRPr="00E31593">
        <w:rPr>
          <w:rFonts w:ascii="Palatino Linotype" w:hAnsi="Palatino Linotype"/>
          <w:sz w:val="22"/>
          <w:szCs w:val="22"/>
        </w:rPr>
        <w:t xml:space="preserve">. La pièce è diretta da </w:t>
      </w:r>
      <w:r w:rsidRPr="00616B29">
        <w:rPr>
          <w:rFonts w:ascii="Palatino Linotype" w:hAnsi="Palatino Linotype"/>
          <w:b/>
          <w:sz w:val="22"/>
          <w:szCs w:val="22"/>
        </w:rPr>
        <w:t>Michele La Ginestra</w:t>
      </w:r>
      <w:r w:rsidRPr="00E31593">
        <w:rPr>
          <w:rFonts w:ascii="Palatino Linotype" w:hAnsi="Palatino Linotype"/>
          <w:sz w:val="22"/>
          <w:szCs w:val="22"/>
        </w:rPr>
        <w:t xml:space="preserve">, che compare anche sul palco assieme a Federica De </w:t>
      </w:r>
      <w:proofErr w:type="spellStart"/>
      <w:r w:rsidRPr="00E31593">
        <w:rPr>
          <w:rFonts w:ascii="Palatino Linotype" w:hAnsi="Palatino Linotype"/>
          <w:sz w:val="22"/>
          <w:szCs w:val="22"/>
        </w:rPr>
        <w:t>Benedittis</w:t>
      </w:r>
      <w:proofErr w:type="spellEnd"/>
      <w:r w:rsidRPr="00E31593">
        <w:rPr>
          <w:rFonts w:ascii="Palatino Linotype" w:hAnsi="Palatino Linotype"/>
          <w:sz w:val="22"/>
          <w:szCs w:val="22"/>
        </w:rPr>
        <w:t xml:space="preserve"> e Francesco Stella.</w:t>
      </w:r>
    </w:p>
    <w:p w:rsidR="00E31593" w:rsidRP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lastRenderedPageBreak/>
        <w:t>L’ingresso è libero e gratuito fino all’esaurimento dei posti a disposizione. Dopo lo spettacolo segu</w:t>
      </w:r>
      <w:r w:rsidR="001B48D9">
        <w:rPr>
          <w:rFonts w:ascii="Palatino Linotype" w:hAnsi="Palatino Linotype"/>
          <w:sz w:val="22"/>
          <w:szCs w:val="22"/>
        </w:rPr>
        <w:t>irà un dibattito tra i presenti</w:t>
      </w:r>
      <w:r w:rsidRPr="00E31593">
        <w:rPr>
          <w:rFonts w:ascii="Palatino Linotype" w:hAnsi="Palatino Linotype"/>
          <w:sz w:val="22"/>
          <w:szCs w:val="22"/>
        </w:rPr>
        <w:t>.</w:t>
      </w:r>
    </w:p>
    <w:p w:rsidR="00E31593" w:rsidRP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 xml:space="preserve"> </w:t>
      </w:r>
    </w:p>
    <w:p w:rsidR="00E31593" w:rsidRPr="00E31593" w:rsidRDefault="00E31593" w:rsidP="00E31593">
      <w:pPr>
        <w:pStyle w:val="NormaleWeb"/>
        <w:spacing w:after="120"/>
        <w:rPr>
          <w:rFonts w:ascii="Palatino Linotype" w:hAnsi="Palatino Linotype"/>
          <w:b/>
          <w:color w:val="C00000"/>
          <w:sz w:val="32"/>
          <w:szCs w:val="22"/>
        </w:rPr>
      </w:pPr>
      <w:r w:rsidRPr="00E31593">
        <w:rPr>
          <w:rFonts w:ascii="Palatino Linotype" w:hAnsi="Palatino Linotype"/>
          <w:b/>
          <w:color w:val="C00000"/>
          <w:sz w:val="32"/>
          <w:szCs w:val="22"/>
        </w:rPr>
        <w:t>Sabato 3 febbraio il appuntamento è per i giovani</w:t>
      </w:r>
    </w:p>
    <w:p w:rsidR="00E31593" w:rsidRPr="00E31593" w:rsidRDefault="00E31593" w:rsidP="00E31593">
      <w:pPr>
        <w:pStyle w:val="NormaleWeb"/>
        <w:spacing w:after="120"/>
        <w:rPr>
          <w:rFonts w:ascii="Palatino Linotype" w:hAnsi="Palatino Linotype"/>
          <w:sz w:val="22"/>
          <w:szCs w:val="22"/>
        </w:rPr>
      </w:pPr>
      <w:r w:rsidRPr="00616B29">
        <w:rPr>
          <w:rFonts w:ascii="Palatino Linotype" w:hAnsi="Palatino Linotype"/>
          <w:b/>
          <w:sz w:val="22"/>
          <w:szCs w:val="22"/>
        </w:rPr>
        <w:t>Alle 17 di sabato 3 febbraio</w:t>
      </w:r>
      <w:r w:rsidRPr="00E31593">
        <w:rPr>
          <w:rFonts w:ascii="Palatino Linotype" w:hAnsi="Palatino Linotype"/>
          <w:sz w:val="22"/>
          <w:szCs w:val="22"/>
        </w:rPr>
        <w:t xml:space="preserve"> l’oratorio udinese della Parrocchia di San Paolino – all’angolo tra viale Trieste e via XXX ottobre – ospiterà un incontro a cui sono invitati particolarmente gli adolescenti e giovani. Interverranno la </w:t>
      </w:r>
      <w:r w:rsidRPr="00616B29">
        <w:rPr>
          <w:rFonts w:ascii="Palatino Linotype" w:hAnsi="Palatino Linotype"/>
          <w:b/>
          <w:sz w:val="22"/>
          <w:szCs w:val="22"/>
        </w:rPr>
        <w:t>prof.ssa Laura Guerrini</w:t>
      </w:r>
      <w:r w:rsidRPr="00E31593">
        <w:rPr>
          <w:rFonts w:ascii="Palatino Linotype" w:hAnsi="Palatino Linotype"/>
          <w:sz w:val="22"/>
          <w:szCs w:val="22"/>
        </w:rPr>
        <w:t xml:space="preserve">, neonatologa presso l’università di Pisa e una </w:t>
      </w:r>
      <w:r w:rsidRPr="00616B29">
        <w:rPr>
          <w:rFonts w:ascii="Palatino Linotype" w:hAnsi="Palatino Linotype"/>
          <w:b/>
          <w:sz w:val="22"/>
          <w:szCs w:val="22"/>
        </w:rPr>
        <w:t>giovane mamma</w:t>
      </w:r>
      <w:r w:rsidRPr="00E31593">
        <w:rPr>
          <w:rFonts w:ascii="Palatino Linotype" w:hAnsi="Palatino Linotype"/>
          <w:sz w:val="22"/>
          <w:szCs w:val="22"/>
        </w:rPr>
        <w:t>. Entrambe offriranno un momento di riflessione e confronto sul grande tema della vita. Al termine, i partecipanti si sposteranno alla Basilica dell</w:t>
      </w:r>
      <w:r w:rsidR="00616B29">
        <w:rPr>
          <w:rFonts w:ascii="Palatino Linotype" w:hAnsi="Palatino Linotype"/>
          <w:sz w:val="22"/>
          <w:szCs w:val="22"/>
        </w:rPr>
        <w:t>a B.V. delle Grazie per la preghiera</w:t>
      </w:r>
      <w:r w:rsidRPr="00E31593">
        <w:rPr>
          <w:rFonts w:ascii="Palatino Linotype" w:hAnsi="Palatino Linotype"/>
          <w:sz w:val="22"/>
          <w:szCs w:val="22"/>
        </w:rPr>
        <w:t>.</w:t>
      </w:r>
    </w:p>
    <w:p w:rsidR="00E31593" w:rsidRP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Anche in questo caso l’ingresso è libero.</w:t>
      </w:r>
      <w:r w:rsidR="00616B29">
        <w:rPr>
          <w:rFonts w:ascii="Palatino Linotype" w:hAnsi="Palatino Linotype"/>
          <w:sz w:val="22"/>
          <w:szCs w:val="22"/>
        </w:rPr>
        <w:t xml:space="preserve"> </w:t>
      </w:r>
      <w:r w:rsidRPr="00E31593">
        <w:rPr>
          <w:rFonts w:ascii="Palatino Linotype" w:hAnsi="Palatino Linotype"/>
          <w:sz w:val="22"/>
          <w:szCs w:val="22"/>
        </w:rPr>
        <w:t>L’incontro è realizzato in collaborazione con l’Ufficio diocesano di Pastorale giovanile.</w:t>
      </w:r>
    </w:p>
    <w:p w:rsidR="00E31593" w:rsidRPr="00E31593" w:rsidRDefault="00E31593" w:rsidP="00E31593">
      <w:pPr>
        <w:pStyle w:val="NormaleWeb"/>
        <w:spacing w:after="120"/>
        <w:rPr>
          <w:rFonts w:ascii="Palatino Linotype" w:hAnsi="Palatino Linotype"/>
          <w:sz w:val="22"/>
          <w:szCs w:val="22"/>
        </w:rPr>
      </w:pPr>
    </w:p>
    <w:p w:rsidR="00E31593" w:rsidRPr="00E31593" w:rsidRDefault="00E31593" w:rsidP="00E31593">
      <w:pPr>
        <w:pStyle w:val="NormaleWeb"/>
        <w:spacing w:after="120"/>
        <w:rPr>
          <w:rFonts w:ascii="Palatino Linotype" w:hAnsi="Palatino Linotype"/>
          <w:b/>
          <w:color w:val="C00000"/>
          <w:sz w:val="32"/>
          <w:szCs w:val="22"/>
        </w:rPr>
      </w:pPr>
      <w:r w:rsidRPr="00E31593">
        <w:rPr>
          <w:rFonts w:ascii="Palatino Linotype" w:hAnsi="Palatino Linotype"/>
          <w:b/>
          <w:color w:val="C00000"/>
          <w:sz w:val="32"/>
          <w:szCs w:val="22"/>
        </w:rPr>
        <w:t>La Messa e la veglia di preghiera per la Vita</w:t>
      </w:r>
    </w:p>
    <w:p w:rsidR="00E31593" w:rsidRP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 xml:space="preserve">Sempre </w:t>
      </w:r>
      <w:r w:rsidRPr="00B16681">
        <w:rPr>
          <w:rFonts w:ascii="Palatino Linotype" w:hAnsi="Palatino Linotype"/>
          <w:b/>
          <w:sz w:val="22"/>
          <w:szCs w:val="22"/>
        </w:rPr>
        <w:t>sabato 3 febbraio, ma alle 19</w:t>
      </w:r>
      <w:r w:rsidRPr="00E31593">
        <w:rPr>
          <w:rFonts w:ascii="Palatino Linotype" w:hAnsi="Palatino Linotype"/>
          <w:sz w:val="22"/>
          <w:szCs w:val="22"/>
        </w:rPr>
        <w:t xml:space="preserve">, il Santuario della Beata Vergine delle Grazie di Udine ospiterà la </w:t>
      </w:r>
      <w:r w:rsidRPr="00B16681">
        <w:rPr>
          <w:rFonts w:ascii="Palatino Linotype" w:hAnsi="Palatino Linotype"/>
          <w:b/>
          <w:sz w:val="22"/>
          <w:szCs w:val="22"/>
        </w:rPr>
        <w:t>Santa Messa con particolare intenzione di preghiera a sostegno della vita</w:t>
      </w:r>
      <w:r w:rsidRPr="00E31593">
        <w:rPr>
          <w:rFonts w:ascii="Palatino Linotype" w:hAnsi="Palatino Linotype"/>
          <w:sz w:val="22"/>
          <w:szCs w:val="22"/>
        </w:rPr>
        <w:t>. Al termine della celebrazione – che sarà</w:t>
      </w:r>
      <w:r w:rsidR="00B16681">
        <w:rPr>
          <w:rFonts w:ascii="Palatino Linotype" w:hAnsi="Palatino Linotype"/>
          <w:sz w:val="22"/>
          <w:szCs w:val="22"/>
        </w:rPr>
        <w:t xml:space="preserve"> presieduta da don Davide Gani e</w:t>
      </w:r>
      <w:r w:rsidRPr="00E31593">
        <w:rPr>
          <w:rFonts w:ascii="Palatino Linotype" w:hAnsi="Palatino Linotype"/>
          <w:sz w:val="22"/>
          <w:szCs w:val="22"/>
        </w:rPr>
        <w:t xml:space="preserve"> animata dai </w:t>
      </w:r>
      <w:proofErr w:type="spellStart"/>
      <w:r w:rsidRPr="00B16681">
        <w:rPr>
          <w:rFonts w:ascii="Palatino Linotype" w:hAnsi="Palatino Linotype"/>
          <w:i/>
          <w:sz w:val="22"/>
          <w:szCs w:val="22"/>
        </w:rPr>
        <w:t>Pueri</w:t>
      </w:r>
      <w:proofErr w:type="spellEnd"/>
      <w:r w:rsidRPr="00B16681">
        <w:rPr>
          <w:rFonts w:ascii="Palatino Linotype" w:hAnsi="Palatino Linotype"/>
          <w:i/>
          <w:sz w:val="22"/>
          <w:szCs w:val="22"/>
        </w:rPr>
        <w:t xml:space="preserve"> et </w:t>
      </w:r>
      <w:proofErr w:type="spellStart"/>
      <w:r w:rsidRPr="00B16681">
        <w:rPr>
          <w:rFonts w:ascii="Palatino Linotype" w:hAnsi="Palatino Linotype"/>
          <w:i/>
          <w:sz w:val="22"/>
          <w:szCs w:val="22"/>
        </w:rPr>
        <w:t>Juvenes</w:t>
      </w:r>
      <w:proofErr w:type="spellEnd"/>
      <w:r w:rsidRPr="00B16681">
        <w:rPr>
          <w:rFonts w:ascii="Palatino Linotype" w:hAnsi="Palatino Linotype"/>
          <w:i/>
          <w:sz w:val="22"/>
          <w:szCs w:val="22"/>
        </w:rPr>
        <w:t xml:space="preserve"> </w:t>
      </w:r>
      <w:proofErr w:type="spellStart"/>
      <w:r w:rsidRPr="00B16681">
        <w:rPr>
          <w:rFonts w:ascii="Palatino Linotype" w:hAnsi="Palatino Linotype"/>
          <w:i/>
          <w:sz w:val="22"/>
          <w:szCs w:val="22"/>
        </w:rPr>
        <w:t>cantores</w:t>
      </w:r>
      <w:proofErr w:type="spellEnd"/>
      <w:r w:rsidRPr="00E31593">
        <w:rPr>
          <w:rFonts w:ascii="Palatino Linotype" w:hAnsi="Palatino Linotype"/>
          <w:sz w:val="22"/>
          <w:szCs w:val="22"/>
        </w:rPr>
        <w:t xml:space="preserve"> di Martignacco – saranno distribuite le primule a sostegno delle attività dei Centri di Aiuto alla Vita.</w:t>
      </w:r>
    </w:p>
    <w:p w:rsid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 xml:space="preserve">Dopo la celebrazione, in Santuario si aprirà un </w:t>
      </w:r>
      <w:r w:rsidRPr="00B16681">
        <w:rPr>
          <w:rFonts w:ascii="Palatino Linotype" w:hAnsi="Palatino Linotype"/>
          <w:b/>
          <w:sz w:val="22"/>
          <w:szCs w:val="22"/>
        </w:rPr>
        <w:t>tempo di</w:t>
      </w:r>
      <w:r w:rsidR="00B16681" w:rsidRPr="00B16681">
        <w:rPr>
          <w:rFonts w:ascii="Palatino Linotype" w:hAnsi="Palatino Linotype"/>
          <w:b/>
          <w:sz w:val="22"/>
          <w:szCs w:val="22"/>
        </w:rPr>
        <w:t xml:space="preserve"> preghiera con</w:t>
      </w:r>
      <w:r w:rsidRPr="00B16681">
        <w:rPr>
          <w:rFonts w:ascii="Palatino Linotype" w:hAnsi="Palatino Linotype"/>
          <w:b/>
          <w:sz w:val="22"/>
          <w:szCs w:val="22"/>
        </w:rPr>
        <w:t xml:space="preserve"> adorazione eucaristica</w:t>
      </w:r>
      <w:r w:rsidRPr="00E31593">
        <w:rPr>
          <w:rFonts w:ascii="Palatino Linotype" w:hAnsi="Palatino Linotype"/>
          <w:sz w:val="22"/>
          <w:szCs w:val="22"/>
        </w:rPr>
        <w:t xml:space="preserve"> che si protrarrà tutta la notte. Si pregherà in particolare per tutti i bimbi non nati nel 2023 per aborto volontario, e per i loro genitori.</w:t>
      </w:r>
      <w:r w:rsidR="00B16681">
        <w:rPr>
          <w:rFonts w:ascii="Palatino Linotype" w:hAnsi="Palatino Linotype"/>
          <w:sz w:val="22"/>
          <w:szCs w:val="22"/>
        </w:rPr>
        <w:t xml:space="preserve"> </w:t>
      </w:r>
      <w:r w:rsidRPr="00E31593">
        <w:rPr>
          <w:rFonts w:ascii="Palatino Linotype" w:hAnsi="Palatino Linotype"/>
          <w:sz w:val="22"/>
          <w:szCs w:val="22"/>
        </w:rPr>
        <w:t>La preghiera è libera, ognuno può dedicare il tempo di cui ha disponibilità.</w:t>
      </w:r>
    </w:p>
    <w:p w:rsidR="00B16681" w:rsidRDefault="00B16681" w:rsidP="00E31593">
      <w:pPr>
        <w:pStyle w:val="NormaleWeb"/>
        <w:spacing w:after="120"/>
        <w:rPr>
          <w:rFonts w:ascii="Palatino Linotype" w:hAnsi="Palatino Linotype"/>
          <w:sz w:val="22"/>
          <w:szCs w:val="22"/>
        </w:rPr>
      </w:pPr>
    </w:p>
    <w:p w:rsidR="00B16681" w:rsidRPr="000A0898" w:rsidRDefault="00B16681" w:rsidP="00E31593">
      <w:pPr>
        <w:pStyle w:val="NormaleWeb"/>
        <w:spacing w:after="120"/>
        <w:rPr>
          <w:rFonts w:ascii="Palatino Linotype" w:hAnsi="Palatino Linotype"/>
          <w:b/>
          <w:color w:val="C00000"/>
          <w:sz w:val="32"/>
          <w:szCs w:val="22"/>
        </w:rPr>
      </w:pPr>
      <w:r w:rsidRPr="000A0898">
        <w:rPr>
          <w:rFonts w:ascii="Palatino Linotype" w:hAnsi="Palatino Linotype"/>
          <w:b/>
          <w:color w:val="C00000"/>
          <w:sz w:val="32"/>
          <w:szCs w:val="22"/>
        </w:rPr>
        <w:t xml:space="preserve">Nelle Parrocchie </w:t>
      </w:r>
      <w:r w:rsidR="000A0898">
        <w:rPr>
          <w:rFonts w:ascii="Palatino Linotype" w:hAnsi="Palatino Linotype"/>
          <w:b/>
          <w:color w:val="C00000"/>
          <w:sz w:val="32"/>
          <w:szCs w:val="22"/>
        </w:rPr>
        <w:t>il</w:t>
      </w:r>
      <w:r w:rsidRPr="000A0898">
        <w:rPr>
          <w:rFonts w:ascii="Palatino Linotype" w:hAnsi="Palatino Linotype"/>
          <w:b/>
          <w:color w:val="C00000"/>
          <w:sz w:val="32"/>
          <w:szCs w:val="22"/>
        </w:rPr>
        <w:t xml:space="preserve"> sostegno dei </w:t>
      </w:r>
      <w:r w:rsidR="000A0898">
        <w:rPr>
          <w:rFonts w:ascii="Palatino Linotype" w:hAnsi="Palatino Linotype"/>
          <w:b/>
          <w:color w:val="C00000"/>
          <w:sz w:val="32"/>
          <w:szCs w:val="22"/>
        </w:rPr>
        <w:t>C.A.V. I numeri 2023</w:t>
      </w:r>
    </w:p>
    <w:p w:rsidR="00B16681" w:rsidRDefault="000A0898" w:rsidP="00E31593">
      <w:pPr>
        <w:pStyle w:val="NormaleWeb"/>
        <w:spacing w:after="120"/>
        <w:rPr>
          <w:rFonts w:ascii="Palatino Linotype" w:hAnsi="Palatino Linotype"/>
          <w:sz w:val="22"/>
          <w:szCs w:val="22"/>
        </w:rPr>
      </w:pPr>
      <w:r>
        <w:rPr>
          <w:rFonts w:ascii="Palatino Linotype" w:hAnsi="Palatino Linotype"/>
          <w:sz w:val="22"/>
          <w:szCs w:val="22"/>
        </w:rPr>
        <w:t>Domenica 4 febbraio in tutte le Parrocchie dell’Arcidiocesi udinese si pregherà per sostenere la vita nascente e le situazioni – che riguardano soprattutto donne in solitudine e difficoltà economica – in cui l’accoglienza della vita è particolarmente difficile. C</w:t>
      </w:r>
      <w:r w:rsidRPr="000A0898">
        <w:rPr>
          <w:rFonts w:ascii="Palatino Linotype" w:hAnsi="Palatino Linotype"/>
          <w:sz w:val="22"/>
          <w:szCs w:val="22"/>
        </w:rPr>
        <w:t xml:space="preserve">i sarà la possibilità, a fronte di un’offerta, di ricevere una primula, </w:t>
      </w:r>
      <w:r>
        <w:rPr>
          <w:rFonts w:ascii="Palatino Linotype" w:hAnsi="Palatino Linotype"/>
          <w:sz w:val="22"/>
          <w:szCs w:val="22"/>
        </w:rPr>
        <w:t>simbolo</w:t>
      </w:r>
      <w:r w:rsidRPr="000A0898">
        <w:rPr>
          <w:rFonts w:ascii="Palatino Linotype" w:hAnsi="Palatino Linotype"/>
          <w:sz w:val="22"/>
          <w:szCs w:val="22"/>
        </w:rPr>
        <w:t xml:space="preserve"> della vita che fiorisce ogni anno con la fine dell’inverno. Il ricavato andrà a </w:t>
      </w:r>
      <w:r w:rsidRPr="009B54C4">
        <w:rPr>
          <w:rFonts w:ascii="Palatino Linotype" w:hAnsi="Palatino Linotype"/>
          <w:b/>
          <w:sz w:val="22"/>
          <w:szCs w:val="22"/>
        </w:rPr>
        <w:t xml:space="preserve">sostenere l’attività dei </w:t>
      </w:r>
      <w:proofErr w:type="spellStart"/>
      <w:r w:rsidRPr="009B54C4">
        <w:rPr>
          <w:rFonts w:ascii="Palatino Linotype" w:hAnsi="Palatino Linotype"/>
          <w:b/>
          <w:sz w:val="22"/>
          <w:szCs w:val="22"/>
        </w:rPr>
        <w:t>Cav</w:t>
      </w:r>
      <w:proofErr w:type="spellEnd"/>
      <w:r w:rsidRPr="009B54C4">
        <w:rPr>
          <w:rFonts w:ascii="Palatino Linotype" w:hAnsi="Palatino Linotype"/>
          <w:b/>
          <w:sz w:val="22"/>
          <w:szCs w:val="22"/>
        </w:rPr>
        <w:t>, i Centri di aiuto alla vita</w:t>
      </w:r>
      <w:r w:rsidRPr="000A0898">
        <w:rPr>
          <w:rFonts w:ascii="Palatino Linotype" w:hAnsi="Palatino Linotype"/>
          <w:sz w:val="22"/>
          <w:szCs w:val="22"/>
        </w:rPr>
        <w:t xml:space="preserve"> che con i propri volontari accompagnano le donne che si trovano in difficoltà.</w:t>
      </w:r>
    </w:p>
    <w:p w:rsidR="000A0898" w:rsidRPr="00E31593" w:rsidRDefault="000A0898" w:rsidP="000A0898">
      <w:pPr>
        <w:pStyle w:val="NormaleWeb"/>
        <w:spacing w:after="120"/>
        <w:rPr>
          <w:rFonts w:ascii="Palatino Linotype" w:hAnsi="Palatino Linotype"/>
          <w:sz w:val="22"/>
          <w:szCs w:val="22"/>
        </w:rPr>
      </w:pPr>
      <w:r w:rsidRPr="000A0898">
        <w:rPr>
          <w:rFonts w:ascii="Palatino Linotype" w:hAnsi="Palatino Linotype"/>
          <w:sz w:val="22"/>
          <w:szCs w:val="22"/>
        </w:rPr>
        <w:t>Il Centro</w:t>
      </w:r>
      <w:r>
        <w:rPr>
          <w:rFonts w:ascii="Palatino Linotype" w:hAnsi="Palatino Linotype"/>
          <w:sz w:val="22"/>
          <w:szCs w:val="22"/>
        </w:rPr>
        <w:t xml:space="preserve"> di Aiuto alla Vita di Udine</w:t>
      </w:r>
      <w:r w:rsidRPr="000A0898">
        <w:rPr>
          <w:rFonts w:ascii="Palatino Linotype" w:hAnsi="Palatino Linotype"/>
          <w:sz w:val="22"/>
          <w:szCs w:val="22"/>
        </w:rPr>
        <w:t>, nelle quattro sedi di Latisana,</w:t>
      </w:r>
      <w:r>
        <w:rPr>
          <w:rFonts w:ascii="Palatino Linotype" w:hAnsi="Palatino Linotype"/>
          <w:sz w:val="22"/>
          <w:szCs w:val="22"/>
        </w:rPr>
        <w:t xml:space="preserve"> Gemona,</w:t>
      </w:r>
      <w:r w:rsidRPr="000A0898">
        <w:rPr>
          <w:rFonts w:ascii="Palatino Linotype" w:hAnsi="Palatino Linotype"/>
          <w:sz w:val="22"/>
          <w:szCs w:val="22"/>
        </w:rPr>
        <w:t xml:space="preserve"> Tolmezzo</w:t>
      </w:r>
      <w:r>
        <w:rPr>
          <w:rFonts w:ascii="Palatino Linotype" w:hAnsi="Palatino Linotype"/>
          <w:sz w:val="22"/>
          <w:szCs w:val="22"/>
        </w:rPr>
        <w:t xml:space="preserve"> e Udine</w:t>
      </w:r>
      <w:r w:rsidRPr="000A0898">
        <w:rPr>
          <w:rFonts w:ascii="Palatino Linotype" w:hAnsi="Palatino Linotype"/>
          <w:sz w:val="22"/>
          <w:szCs w:val="22"/>
        </w:rPr>
        <w:t>, nel 2023 ha accolto 230</w:t>
      </w:r>
      <w:r>
        <w:rPr>
          <w:rFonts w:ascii="Palatino Linotype" w:hAnsi="Palatino Linotype"/>
          <w:sz w:val="22"/>
          <w:szCs w:val="22"/>
        </w:rPr>
        <w:t xml:space="preserve"> </w:t>
      </w:r>
      <w:r w:rsidRPr="000A0898">
        <w:rPr>
          <w:rFonts w:ascii="Palatino Linotype" w:hAnsi="Palatino Linotype"/>
          <w:sz w:val="22"/>
          <w:szCs w:val="22"/>
        </w:rPr>
        <w:t>donne, di cui 87 in gravidanza.</w:t>
      </w:r>
      <w:r w:rsidR="009B54C4">
        <w:rPr>
          <w:rFonts w:ascii="Palatino Linotype" w:hAnsi="Palatino Linotype"/>
          <w:sz w:val="22"/>
          <w:szCs w:val="22"/>
        </w:rPr>
        <w:t xml:space="preserve"> Settanta i bimbi nati nel 2023 da mamme accolte e accompagnate dal CAV.</w:t>
      </w:r>
    </w:p>
    <w:p w:rsidR="00E31593" w:rsidRPr="00E31593" w:rsidRDefault="00E31593" w:rsidP="00E31593">
      <w:pPr>
        <w:pStyle w:val="NormaleWeb"/>
        <w:spacing w:after="120"/>
        <w:rPr>
          <w:rFonts w:ascii="Palatino Linotype" w:hAnsi="Palatino Linotype"/>
          <w:b/>
          <w:color w:val="C00000"/>
          <w:sz w:val="32"/>
          <w:szCs w:val="22"/>
        </w:rPr>
      </w:pPr>
      <w:r w:rsidRPr="00E31593">
        <w:rPr>
          <w:rFonts w:ascii="Palatino Linotype" w:hAnsi="Palatino Linotype"/>
          <w:b/>
          <w:color w:val="C00000"/>
          <w:sz w:val="32"/>
          <w:szCs w:val="22"/>
        </w:rPr>
        <w:lastRenderedPageBreak/>
        <w:t>Il messaggio dei Vescovi italiani</w:t>
      </w:r>
    </w:p>
    <w:p w:rsidR="00E31593" w:rsidRP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«Sono numerose le circostanze in cui si è incapaci di riconoscere il valore della vita tanto che, per tutta una serie di ragioni, si decide di metterle fine o si tollera che venga messa a repentaglio». Con queste parole inizia il messaggio che i Vescovi italiani hanno scritto in occasione della 46a Giornata nazionale per la Vita, dal titolo «La forza della vita ci sorprende. “Quale vantaggio c’è che l’uomo guadagni il mondo intero e perda la sua vita?” (Mc 8,36)».</w:t>
      </w:r>
    </w:p>
    <w:p w:rsidR="00E31593" w:rsidRP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«Eppure – proseguono i Vescovi -, se si è capaci di superare visioni ideologiche, appare evidente che ciascuna vita, anche quella più segnata da limiti, ha un immenso valore ed è capace di donare qualcosa agli altri». «Quante volte il capezzale di malati gravi diviene sorgente di consolazione per chi sta bene nel corpo, ma è disperato interiormente».</w:t>
      </w:r>
    </w:p>
    <w:p w:rsidR="00E31593" w:rsidRPr="00E31593"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Da qui l’esortazione: «Nella Giornata per la vita salga dunque, da parte di tutte le donne e gli uomini, un forte appello all’impossibilità morale e razionale di negare il valore della vita, ogni vita», prima di concludere con un appello ai fedeli «di ogni credo» a «servire Dio attraverso la custodia e la valorizzazione delle tante vite fragili che ci sono consegnate, testimoniando al mondo che ognuna di esse è un dono».</w:t>
      </w:r>
    </w:p>
    <w:p w:rsidR="00B310BE" w:rsidRPr="00651474" w:rsidRDefault="00E31593" w:rsidP="00E31593">
      <w:pPr>
        <w:pStyle w:val="NormaleWeb"/>
        <w:spacing w:after="120"/>
        <w:rPr>
          <w:rFonts w:ascii="Palatino Linotype" w:hAnsi="Palatino Linotype"/>
          <w:sz w:val="22"/>
          <w:szCs w:val="22"/>
        </w:rPr>
      </w:pPr>
      <w:r w:rsidRPr="00E31593">
        <w:rPr>
          <w:rFonts w:ascii="Palatino Linotype" w:hAnsi="Palatino Linotype"/>
          <w:sz w:val="22"/>
          <w:szCs w:val="22"/>
        </w:rPr>
        <w:t xml:space="preserve">Il testo del messaggio è disponibile sul sito della </w:t>
      </w:r>
      <w:r>
        <w:rPr>
          <w:rFonts w:ascii="Palatino Linotype" w:hAnsi="Palatino Linotype"/>
          <w:sz w:val="22"/>
          <w:szCs w:val="22"/>
        </w:rPr>
        <w:t>Conferenza Episcopale Italiana.</w:t>
      </w:r>
    </w:p>
    <w:sectPr w:rsidR="00B310BE" w:rsidRPr="006514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494C"/>
    <w:multiLevelType w:val="multilevel"/>
    <w:tmpl w:val="350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44C52"/>
    <w:multiLevelType w:val="multilevel"/>
    <w:tmpl w:val="4ADC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81D44"/>
    <w:multiLevelType w:val="multilevel"/>
    <w:tmpl w:val="E70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32E28"/>
    <w:multiLevelType w:val="multilevel"/>
    <w:tmpl w:val="FB3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15FC"/>
    <w:multiLevelType w:val="multilevel"/>
    <w:tmpl w:val="12E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742D6"/>
    <w:multiLevelType w:val="multilevel"/>
    <w:tmpl w:val="974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727B3"/>
    <w:rsid w:val="000A0898"/>
    <w:rsid w:val="001B48D9"/>
    <w:rsid w:val="00287650"/>
    <w:rsid w:val="00370E7C"/>
    <w:rsid w:val="004927AE"/>
    <w:rsid w:val="00616B29"/>
    <w:rsid w:val="00651474"/>
    <w:rsid w:val="00752B60"/>
    <w:rsid w:val="008C774D"/>
    <w:rsid w:val="009B54C4"/>
    <w:rsid w:val="00B16681"/>
    <w:rsid w:val="00B310BE"/>
    <w:rsid w:val="00BA2F36"/>
    <w:rsid w:val="00BB44FF"/>
    <w:rsid w:val="00BF1786"/>
    <w:rsid w:val="00DC7545"/>
    <w:rsid w:val="00E1301C"/>
    <w:rsid w:val="00E31593"/>
    <w:rsid w:val="00E41F27"/>
    <w:rsid w:val="00EF7E36"/>
    <w:rsid w:val="00F02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4184"/>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 w:type="paragraph" w:styleId="NormaleWeb">
    <w:name w:val="Normal (Web)"/>
    <w:basedOn w:val="Normale"/>
    <w:uiPriority w:val="99"/>
    <w:unhideWhenUsed/>
    <w:rsid w:val="006514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1474"/>
    <w:rPr>
      <w:b/>
      <w:bCs/>
    </w:rPr>
  </w:style>
  <w:style w:type="character" w:styleId="Enfasicorsivo">
    <w:name w:val="Emphasis"/>
    <w:basedOn w:val="Carpredefinitoparagrafo"/>
    <w:uiPriority w:val="20"/>
    <w:qFormat/>
    <w:rsid w:val="00651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897547502">
      <w:bodyDiv w:val="1"/>
      <w:marLeft w:val="0"/>
      <w:marRight w:val="0"/>
      <w:marTop w:val="0"/>
      <w:marBottom w:val="0"/>
      <w:divBdr>
        <w:top w:val="none" w:sz="0" w:space="0" w:color="auto"/>
        <w:left w:val="none" w:sz="0" w:space="0" w:color="auto"/>
        <w:bottom w:val="none" w:sz="0" w:space="0" w:color="auto"/>
        <w:right w:val="none" w:sz="0" w:space="0" w:color="auto"/>
      </w:divBdr>
    </w:div>
    <w:div w:id="1382821254">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7CAE-E2FD-456E-A860-164773FE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925</Words>
  <Characters>5296</Characters>
  <Application>Microsoft Office Word</Application>
  <DocSecurity>0</DocSecurity>
  <Lines>70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14</cp:revision>
  <dcterms:created xsi:type="dcterms:W3CDTF">2023-11-24T15:15:00Z</dcterms:created>
  <dcterms:modified xsi:type="dcterms:W3CDTF">2024-02-01T15:05:00Z</dcterms:modified>
</cp:coreProperties>
</file>