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27" w:rsidRPr="00954EC1" w:rsidRDefault="000727B3" w:rsidP="00920409">
      <w:pPr>
        <w:spacing w:after="120" w:line="240" w:lineRule="auto"/>
        <w:jc w:val="center"/>
        <w:rPr>
          <w:rFonts w:ascii="Palatino Linotype" w:eastAsia="Times New Roman" w:hAnsi="Palatino Linotype" w:cs="Times New Roman"/>
          <w:lang w:eastAsia="it-IT"/>
        </w:rPr>
      </w:pPr>
      <w:bookmarkStart w:id="0" w:name="_GoBack"/>
      <w:r w:rsidRPr="00954EC1">
        <w:rPr>
          <w:rFonts w:ascii="Palatino Linotype" w:eastAsia="Times New Roman" w:hAnsi="Palatino Linotype" w:cs="Times New Roman"/>
          <w:noProof/>
          <w:lang w:eastAsia="it-IT"/>
        </w:rPr>
        <w:drawing>
          <wp:inline distT="0" distB="0" distL="0" distR="0">
            <wp:extent cx="1881642" cy="669303"/>
            <wp:effectExtent l="0" t="0" r="4445" b="0"/>
            <wp:docPr id="1" name="Immagine 1" descr="U:\CAP\Cpg\Privata\UFFICIO\Attivita Centro\Uffici\Logo Arcidiocesi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P\Cpg\Privata\UFFICIO\Attivita Centro\Uffici\Logo Arcidiocesi comple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3603" cy="684229"/>
                    </a:xfrm>
                    <a:prstGeom prst="rect">
                      <a:avLst/>
                    </a:prstGeom>
                    <a:noFill/>
                    <a:ln>
                      <a:noFill/>
                    </a:ln>
                  </pic:spPr>
                </pic:pic>
              </a:graphicData>
            </a:graphic>
          </wp:inline>
        </w:drawing>
      </w:r>
    </w:p>
    <w:p w:rsidR="00954EC1" w:rsidRDefault="00954EC1" w:rsidP="00920409">
      <w:pPr>
        <w:autoSpaceDE w:val="0"/>
        <w:autoSpaceDN w:val="0"/>
        <w:spacing w:after="120"/>
        <w:jc w:val="center"/>
        <w:rPr>
          <w:rFonts w:ascii="Palatino Linotype" w:hAnsi="Palatino Linotype"/>
          <w:color w:val="000000"/>
          <w:sz w:val="20"/>
          <w:szCs w:val="20"/>
          <w:lang w:val="es-ES_tradnl"/>
        </w:rPr>
      </w:pPr>
    </w:p>
    <w:p w:rsidR="00954EC1" w:rsidRPr="00954EC1" w:rsidRDefault="00954EC1" w:rsidP="00920409">
      <w:pPr>
        <w:autoSpaceDE w:val="0"/>
        <w:autoSpaceDN w:val="0"/>
        <w:spacing w:after="120"/>
        <w:jc w:val="center"/>
        <w:rPr>
          <w:rFonts w:ascii="Palatino Linotype" w:hAnsi="Palatino Linotype"/>
          <w:color w:val="000000"/>
          <w:sz w:val="20"/>
          <w:szCs w:val="20"/>
          <w:u w:val="single"/>
          <w:lang w:val="es-ES_tradnl"/>
        </w:rPr>
      </w:pPr>
      <w:r w:rsidRPr="00954EC1">
        <w:rPr>
          <w:rFonts w:ascii="Palatino Linotype" w:hAnsi="Palatino Linotype"/>
          <w:color w:val="000000"/>
          <w:sz w:val="20"/>
          <w:szCs w:val="20"/>
          <w:u w:val="single"/>
          <w:lang w:val="es-ES_tradnl"/>
        </w:rPr>
        <w:t>Comunicato stampa 1</w:t>
      </w:r>
      <w:r w:rsidR="00920409">
        <w:rPr>
          <w:rFonts w:ascii="Palatino Linotype" w:hAnsi="Palatino Linotype"/>
          <w:color w:val="000000"/>
          <w:sz w:val="20"/>
          <w:szCs w:val="20"/>
          <w:u w:val="single"/>
          <w:lang w:val="es-ES_tradnl"/>
        </w:rPr>
        <w:t>5</w:t>
      </w:r>
      <w:r w:rsidRPr="00954EC1">
        <w:rPr>
          <w:rFonts w:ascii="Palatino Linotype" w:hAnsi="Palatino Linotype"/>
          <w:color w:val="000000"/>
          <w:sz w:val="20"/>
          <w:szCs w:val="20"/>
          <w:u w:val="single"/>
          <w:lang w:val="es-ES_tradnl"/>
        </w:rPr>
        <w:t>/2024</w:t>
      </w:r>
    </w:p>
    <w:p w:rsidR="00954EC1" w:rsidRPr="00954EC1" w:rsidRDefault="00954EC1" w:rsidP="00920409">
      <w:pPr>
        <w:autoSpaceDE w:val="0"/>
        <w:autoSpaceDN w:val="0"/>
        <w:spacing w:after="120"/>
        <w:jc w:val="center"/>
        <w:rPr>
          <w:rFonts w:ascii="Palatino Linotype" w:eastAsia="Times New Roman" w:hAnsi="Palatino Linotype" w:cs="Times New Roman"/>
          <w:lang w:eastAsia="it-IT"/>
        </w:rPr>
      </w:pPr>
    </w:p>
    <w:p w:rsidR="00954EC1" w:rsidRDefault="00920409" w:rsidP="00920409">
      <w:pPr>
        <w:autoSpaceDE w:val="0"/>
        <w:autoSpaceDN w:val="0"/>
        <w:spacing w:after="120"/>
        <w:jc w:val="center"/>
        <w:rPr>
          <w:rFonts w:ascii="Palatino Linotype" w:hAnsi="Palatino Linotype"/>
          <w:b/>
          <w:bCs/>
          <w:color w:val="C00000"/>
          <w:sz w:val="36"/>
          <w:szCs w:val="36"/>
          <w:lang w:val="es-ES_tradnl"/>
        </w:rPr>
      </w:pPr>
      <w:r>
        <w:rPr>
          <w:rFonts w:ascii="Palatino Linotype" w:hAnsi="Palatino Linotype"/>
          <w:b/>
          <w:bCs/>
          <w:color w:val="C00000"/>
          <w:sz w:val="36"/>
          <w:szCs w:val="36"/>
          <w:lang w:val="es-ES_tradnl"/>
        </w:rPr>
        <w:t>Il 5 maggio l’ingresso del nuovo Arcivescovo di Udine, mons. Riccardo Lamba.</w:t>
      </w:r>
    </w:p>
    <w:p w:rsidR="00920409" w:rsidRDefault="00920409" w:rsidP="00920409">
      <w:pPr>
        <w:autoSpaceDE w:val="0"/>
        <w:autoSpaceDN w:val="0"/>
        <w:spacing w:after="120"/>
        <w:jc w:val="center"/>
        <w:rPr>
          <w:rFonts w:ascii="Palatino Linotype" w:hAnsi="Palatino Linotype"/>
          <w:b/>
          <w:bCs/>
          <w:color w:val="C00000"/>
          <w:sz w:val="36"/>
          <w:szCs w:val="36"/>
          <w:lang w:val="es-ES_tradnl"/>
        </w:rPr>
      </w:pPr>
      <w:r>
        <w:rPr>
          <w:rFonts w:ascii="Palatino Linotype" w:hAnsi="Palatino Linotype"/>
          <w:b/>
          <w:bCs/>
          <w:color w:val="C00000"/>
          <w:sz w:val="36"/>
          <w:szCs w:val="36"/>
          <w:lang w:val="es-ES_tradnl"/>
        </w:rPr>
        <w:t>Il suo messaggio al popolo friulano.</w:t>
      </w:r>
    </w:p>
    <w:p w:rsidR="00920409" w:rsidRDefault="00920409" w:rsidP="00920409">
      <w:pPr>
        <w:autoSpaceDE w:val="0"/>
        <w:autoSpaceDN w:val="0"/>
        <w:spacing w:after="120"/>
        <w:jc w:val="center"/>
        <w:rPr>
          <w:rFonts w:ascii="Palatino Linotype" w:hAnsi="Palatino Linotype"/>
          <w:b/>
          <w:bCs/>
          <w:color w:val="C00000"/>
          <w:sz w:val="36"/>
          <w:szCs w:val="36"/>
          <w:lang w:val="es-ES_tradnl"/>
        </w:rPr>
      </w:pPr>
      <w:r>
        <w:rPr>
          <w:rFonts w:ascii="Palatino Linotype" w:hAnsi="Palatino Linotype"/>
          <w:b/>
          <w:bCs/>
          <w:color w:val="C00000"/>
          <w:sz w:val="36"/>
          <w:szCs w:val="36"/>
          <w:lang w:val="es-ES_tradnl"/>
        </w:rPr>
        <w:t>Ad aprile il congedo da mons. Andrea Bruno Mazzocato</w:t>
      </w:r>
    </w:p>
    <w:p w:rsidR="00954EC1" w:rsidRDefault="00954EC1" w:rsidP="00920409">
      <w:pPr>
        <w:pStyle w:val="Nessunaspaziatura"/>
        <w:spacing w:after="120"/>
        <w:rPr>
          <w:rFonts w:ascii="Palatino Linotype" w:hAnsi="Palatino Linotype"/>
          <w:b/>
          <w:bCs/>
          <w:i/>
          <w:iCs/>
          <w:color w:val="000000"/>
          <w:sz w:val="24"/>
          <w:szCs w:val="24"/>
          <w:lang w:val="es-ES_tradnl"/>
        </w:rPr>
      </w:pPr>
    </w:p>
    <w:p w:rsidR="00920409" w:rsidRDefault="00920409" w:rsidP="00920409">
      <w:pPr>
        <w:pStyle w:val="NormaleWeb"/>
        <w:spacing w:before="0" w:beforeAutospacing="0" w:after="120" w:afterAutospacing="0"/>
        <w:rPr>
          <w:rFonts w:ascii="Palatino Linotype" w:hAnsi="Palatino Linotype"/>
          <w:b/>
          <w:bCs/>
          <w:i/>
          <w:iCs/>
          <w:color w:val="000000"/>
          <w:sz w:val="22"/>
          <w:szCs w:val="22"/>
          <w:lang w:val="es-ES_tradnl" w:eastAsia="en-US"/>
        </w:rPr>
      </w:pPr>
      <w:r>
        <w:rPr>
          <w:rFonts w:ascii="Palatino Linotype" w:hAnsi="Palatino Linotype"/>
          <w:b/>
          <w:bCs/>
          <w:i/>
          <w:iCs/>
          <w:color w:val="000000"/>
          <w:sz w:val="22"/>
          <w:szCs w:val="22"/>
          <w:lang w:val="es-ES_tradnl" w:eastAsia="en-US"/>
        </w:rPr>
        <w:t>Giovedì 28 marzo, domenica 14 aprile e domenica 5 maggio. Queste le date</w:t>
      </w:r>
      <w:r w:rsidRPr="00920409">
        <w:rPr>
          <w:rFonts w:ascii="Palatino Linotype" w:hAnsi="Palatino Linotype"/>
          <w:b/>
          <w:bCs/>
          <w:i/>
          <w:iCs/>
          <w:color w:val="000000"/>
          <w:sz w:val="22"/>
          <w:szCs w:val="22"/>
          <w:lang w:val="es-ES_tradnl" w:eastAsia="en-US"/>
        </w:rPr>
        <w:t xml:space="preserve"> </w:t>
      </w:r>
      <w:r>
        <w:rPr>
          <w:rFonts w:ascii="Palatino Linotype" w:hAnsi="Palatino Linotype"/>
          <w:b/>
          <w:bCs/>
          <w:i/>
          <w:iCs/>
          <w:color w:val="000000"/>
          <w:sz w:val="22"/>
          <w:szCs w:val="22"/>
          <w:lang w:val="es-ES_tradnl" w:eastAsia="en-US"/>
        </w:rPr>
        <w:t xml:space="preserve">che scandiranno </w:t>
      </w:r>
      <w:r w:rsidRPr="00920409">
        <w:rPr>
          <w:rFonts w:ascii="Palatino Linotype" w:hAnsi="Palatino Linotype"/>
          <w:b/>
          <w:bCs/>
          <w:i/>
          <w:iCs/>
          <w:color w:val="000000"/>
          <w:sz w:val="22"/>
          <w:szCs w:val="22"/>
          <w:lang w:val="es-ES_tradnl" w:eastAsia="en-US"/>
        </w:rPr>
        <w:t xml:space="preserve">quello che a tutti gli effetti è un passaggio storico </w:t>
      </w:r>
      <w:r>
        <w:rPr>
          <w:rFonts w:ascii="Palatino Linotype" w:hAnsi="Palatino Linotype"/>
          <w:b/>
          <w:bCs/>
          <w:i/>
          <w:iCs/>
          <w:color w:val="000000"/>
          <w:sz w:val="22"/>
          <w:szCs w:val="22"/>
          <w:lang w:val="es-ES_tradnl" w:eastAsia="en-US"/>
        </w:rPr>
        <w:t>per l’Arcidiocesi di Udine</w:t>
      </w:r>
      <w:r w:rsidRPr="00920409">
        <w:rPr>
          <w:rFonts w:ascii="Palatino Linotype" w:hAnsi="Palatino Linotype"/>
          <w:b/>
          <w:bCs/>
          <w:i/>
          <w:iCs/>
          <w:color w:val="000000"/>
          <w:sz w:val="22"/>
          <w:szCs w:val="22"/>
          <w:lang w:val="es-ES_tradnl" w:eastAsia="en-US"/>
        </w:rPr>
        <w:t>.</w:t>
      </w:r>
      <w:r>
        <w:rPr>
          <w:rFonts w:ascii="Palatino Linotype" w:hAnsi="Palatino Linotype"/>
          <w:b/>
          <w:bCs/>
          <w:i/>
          <w:iCs/>
          <w:color w:val="000000"/>
          <w:sz w:val="22"/>
          <w:szCs w:val="22"/>
          <w:lang w:val="es-ES_tradnl" w:eastAsia="en-US"/>
        </w:rPr>
        <w:t xml:space="preserve"> Due le celebrazioni di congedo da parte di mons. Mazzocato – che si ritirerà in quiescenza nella Diocesi di Treviso, sua terra di origine – e un ingresso per il nuovo Arcivescovo mons. Riccardo Lamba</w:t>
      </w:r>
    </w:p>
    <w:p w:rsidR="00920409" w:rsidRDefault="00920409" w:rsidP="00920409">
      <w:pPr>
        <w:pStyle w:val="NormaleWeb"/>
        <w:spacing w:before="0" w:beforeAutospacing="0" w:after="120" w:afterAutospacing="0"/>
        <w:rPr>
          <w:rFonts w:ascii="Palatino Linotype" w:hAnsi="Palatino Linotype"/>
          <w:b/>
          <w:bCs/>
          <w:i/>
          <w:iCs/>
          <w:color w:val="000000"/>
          <w:sz w:val="22"/>
          <w:szCs w:val="22"/>
          <w:lang w:val="es-ES_tradnl" w:eastAsia="en-US"/>
        </w:rPr>
      </w:pPr>
      <w:r>
        <w:rPr>
          <w:rFonts w:ascii="Palatino Linotype" w:hAnsi="Palatino Linotype"/>
          <w:b/>
          <w:bCs/>
          <w:i/>
          <w:iCs/>
          <w:color w:val="000000"/>
          <w:sz w:val="22"/>
          <w:szCs w:val="22"/>
          <w:lang w:val="es-ES_tradnl" w:eastAsia="en-US"/>
        </w:rPr>
        <w:t>Proprio il nuovo pastore della Chiesa udinese ha rivolto un messaggio al “Popolo di Dio che è nell’Arcidiocesi di Udine”.</w:t>
      </w:r>
    </w:p>
    <w:p w:rsidR="007E0B39" w:rsidRDefault="007E0B39" w:rsidP="00920409">
      <w:pPr>
        <w:pStyle w:val="NormaleWeb"/>
        <w:spacing w:before="0" w:beforeAutospacing="0" w:after="120" w:afterAutospacing="0"/>
        <w:rPr>
          <w:rFonts w:ascii="Palatino Linotype" w:hAnsi="Palatino Linotype"/>
          <w:color w:val="000000"/>
          <w:sz w:val="22"/>
          <w:szCs w:val="22"/>
          <w:lang w:val="es-ES_tradnl" w:eastAsia="en-US"/>
        </w:rPr>
      </w:pPr>
    </w:p>
    <w:p w:rsidR="00920409" w:rsidRPr="00920409" w:rsidRDefault="00920409" w:rsidP="00920409">
      <w:pPr>
        <w:pStyle w:val="NormaleWeb"/>
        <w:spacing w:before="0" w:beforeAutospacing="0" w:after="120" w:afterAutospacing="0"/>
        <w:rPr>
          <w:rFonts w:ascii="Palatino Linotype" w:hAnsi="Palatino Linotype"/>
          <w:b/>
          <w:bCs/>
          <w:color w:val="C00000"/>
          <w:sz w:val="32"/>
          <w:szCs w:val="32"/>
        </w:rPr>
      </w:pPr>
      <w:r w:rsidRPr="00920409">
        <w:rPr>
          <w:rFonts w:ascii="Palatino Linotype" w:hAnsi="Palatino Linotype"/>
          <w:b/>
          <w:bCs/>
          <w:color w:val="C00000"/>
          <w:sz w:val="32"/>
          <w:szCs w:val="32"/>
        </w:rPr>
        <w:t xml:space="preserve">Il congedo di </w:t>
      </w:r>
      <w:proofErr w:type="spellStart"/>
      <w:r w:rsidRPr="00920409">
        <w:rPr>
          <w:rFonts w:ascii="Palatino Linotype" w:hAnsi="Palatino Linotype"/>
          <w:b/>
          <w:bCs/>
          <w:color w:val="C00000"/>
          <w:sz w:val="32"/>
          <w:szCs w:val="32"/>
        </w:rPr>
        <w:t>mons</w:t>
      </w:r>
      <w:proofErr w:type="spellEnd"/>
      <w:r w:rsidRPr="00920409">
        <w:rPr>
          <w:rFonts w:ascii="Palatino Linotype" w:hAnsi="Palatino Linotype"/>
          <w:b/>
          <w:bCs/>
          <w:color w:val="C00000"/>
          <w:sz w:val="32"/>
          <w:szCs w:val="32"/>
        </w:rPr>
        <w:t>. Andrea Bruno Mazzocato</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Saranno due i m</w:t>
      </w:r>
      <w:r>
        <w:rPr>
          <w:rFonts w:ascii="Palatino Linotype" w:hAnsi="Palatino Linotype"/>
          <w:sz w:val="22"/>
          <w:szCs w:val="22"/>
        </w:rPr>
        <w:t xml:space="preserve">omenti in cui </w:t>
      </w:r>
      <w:proofErr w:type="spellStart"/>
      <w:r>
        <w:rPr>
          <w:rFonts w:ascii="Palatino Linotype" w:hAnsi="Palatino Linotype"/>
          <w:sz w:val="22"/>
          <w:szCs w:val="22"/>
        </w:rPr>
        <w:t>mons</w:t>
      </w:r>
      <w:proofErr w:type="spellEnd"/>
      <w:r>
        <w:rPr>
          <w:rFonts w:ascii="Palatino Linotype" w:hAnsi="Palatino Linotype"/>
          <w:sz w:val="22"/>
          <w:szCs w:val="22"/>
        </w:rPr>
        <w:t>. Mazzocato, Arciv</w:t>
      </w:r>
      <w:r w:rsidRPr="00920409">
        <w:rPr>
          <w:rFonts w:ascii="Palatino Linotype" w:hAnsi="Palatino Linotype"/>
          <w:sz w:val="22"/>
          <w:szCs w:val="22"/>
        </w:rPr>
        <w:t>escovo emerito, saluterà l’Arcidiocesi di Udine.</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 xml:space="preserve">Il primo avrà luogo </w:t>
      </w:r>
      <w:r w:rsidRPr="00920409">
        <w:rPr>
          <w:rFonts w:ascii="Palatino Linotype" w:hAnsi="Palatino Linotype"/>
          <w:b/>
          <w:sz w:val="22"/>
          <w:szCs w:val="22"/>
        </w:rPr>
        <w:t>giovedì santo, 28 marzo</w:t>
      </w:r>
      <w:r w:rsidRPr="00920409">
        <w:rPr>
          <w:rFonts w:ascii="Palatino Linotype" w:hAnsi="Palatino Linotype"/>
          <w:sz w:val="22"/>
          <w:szCs w:val="22"/>
        </w:rPr>
        <w:t>: alle 9.30 in Cattedrale l’Arcivescovo uscente celebrerà per l’ultima volta la Messa crismale con il clero diocesano, cogliendo l’occasione della celebrazione in cui si ricorda l’istituzione del ministero ordinato per congedarsi dai sacerdoti, dai religiosi e dai diaconi.</w:t>
      </w:r>
    </w:p>
    <w:p w:rsidR="00954EC1"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 xml:space="preserve">Secondo momento, a cui sono invitati non solo i componenti del clero diocesano, ma l’intera Chiesa udinese, sarà </w:t>
      </w:r>
      <w:r w:rsidRPr="00920409">
        <w:rPr>
          <w:rFonts w:ascii="Palatino Linotype" w:hAnsi="Palatino Linotype"/>
          <w:b/>
          <w:sz w:val="22"/>
          <w:szCs w:val="22"/>
        </w:rPr>
        <w:t>domenica 14 aprile</w:t>
      </w:r>
      <w:r w:rsidRPr="00920409">
        <w:rPr>
          <w:rFonts w:ascii="Palatino Linotype" w:hAnsi="Palatino Linotype"/>
          <w:sz w:val="22"/>
          <w:szCs w:val="22"/>
        </w:rPr>
        <w:t xml:space="preserve">. Alle 16 in Cattedrale a Udine sarà celebrata la Santa Messa di ringraziamento per il ministero episcopale di </w:t>
      </w:r>
      <w:proofErr w:type="spellStart"/>
      <w:r w:rsidRPr="00920409">
        <w:rPr>
          <w:rFonts w:ascii="Palatino Linotype" w:hAnsi="Palatino Linotype"/>
          <w:sz w:val="22"/>
          <w:szCs w:val="22"/>
        </w:rPr>
        <w:t>mons</w:t>
      </w:r>
      <w:proofErr w:type="spellEnd"/>
      <w:r w:rsidRPr="00920409">
        <w:rPr>
          <w:rFonts w:ascii="Palatino Linotype" w:hAnsi="Palatino Linotype"/>
          <w:sz w:val="22"/>
          <w:szCs w:val="22"/>
        </w:rPr>
        <w:t>. Mazzocato. Per i singoli fedeli e per le autorità civili sarà questa l’occasione per un saluto e un ringraziamento all’Arcivescovo per i suoi quasi quindici anni di operoso ministero in Friuli, iniziato il 18 ottobre 2009.</w:t>
      </w:r>
    </w:p>
    <w:p w:rsidR="00920409" w:rsidRDefault="00920409" w:rsidP="00920409">
      <w:pPr>
        <w:pStyle w:val="NormaleWeb"/>
        <w:spacing w:before="0" w:beforeAutospacing="0" w:after="120" w:afterAutospacing="0"/>
        <w:rPr>
          <w:rFonts w:ascii="Palatino Linotype" w:hAnsi="Palatino Linotype"/>
          <w:sz w:val="22"/>
          <w:szCs w:val="22"/>
        </w:rPr>
      </w:pPr>
      <w:r>
        <w:rPr>
          <w:rFonts w:ascii="Palatino Linotype" w:hAnsi="Palatino Linotype"/>
          <w:sz w:val="22"/>
          <w:szCs w:val="22"/>
        </w:rPr>
        <w:t>Nel frattempo l</w:t>
      </w:r>
      <w:r w:rsidRPr="00920409">
        <w:rPr>
          <w:rFonts w:ascii="Palatino Linotype" w:hAnsi="Palatino Linotype"/>
          <w:sz w:val="22"/>
          <w:szCs w:val="22"/>
        </w:rPr>
        <w:t xml:space="preserve">’Arcivescovo emerito, nelle sue attuali vesti di Amministratore apostolico, </w:t>
      </w:r>
      <w:r w:rsidRPr="00920409">
        <w:rPr>
          <w:rFonts w:ascii="Palatino Linotype" w:hAnsi="Palatino Linotype"/>
          <w:b/>
          <w:sz w:val="22"/>
          <w:szCs w:val="22"/>
        </w:rPr>
        <w:t>proseguirà la Visita pastorale nelle Collaborazioni pastorali</w:t>
      </w:r>
      <w:r w:rsidRPr="00920409">
        <w:rPr>
          <w:rFonts w:ascii="Palatino Linotype" w:hAnsi="Palatino Linotype"/>
          <w:sz w:val="22"/>
          <w:szCs w:val="22"/>
        </w:rPr>
        <w:t xml:space="preserve"> fino alla sua conclusione</w:t>
      </w:r>
      <w:r>
        <w:rPr>
          <w:rFonts w:ascii="Palatino Linotype" w:hAnsi="Palatino Linotype"/>
          <w:sz w:val="22"/>
          <w:szCs w:val="22"/>
        </w:rPr>
        <w:t>. Mons. Mazzocato sta dedicando ogni fine settimana alla visita delle 54 Collaborazioni pastorali del territorio diocesano. Sabato 2 e domenica 3 marzo egli visiterà la Collaborazione pastorale di Cividale del Friuli.</w:t>
      </w:r>
    </w:p>
    <w:p w:rsid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lastRenderedPageBreak/>
        <w:t xml:space="preserve">Contestualmente all’ingresso del nuovo Arcivescovo, </w:t>
      </w:r>
      <w:proofErr w:type="spellStart"/>
      <w:r w:rsidRPr="00920409">
        <w:rPr>
          <w:rFonts w:ascii="Palatino Linotype" w:hAnsi="Palatino Linotype"/>
          <w:sz w:val="22"/>
          <w:szCs w:val="22"/>
        </w:rPr>
        <w:t>mons</w:t>
      </w:r>
      <w:proofErr w:type="spellEnd"/>
      <w:r w:rsidRPr="00920409">
        <w:rPr>
          <w:rFonts w:ascii="Palatino Linotype" w:hAnsi="Palatino Linotype"/>
          <w:sz w:val="22"/>
          <w:szCs w:val="22"/>
        </w:rPr>
        <w:t xml:space="preserve">. Andrea Bruno Mazzocato concluderà il suo servizio come Arcivescovo – prima – e come Amministratore apostolico di Udine – poi. Egli farà rientro nella Diocesi di Treviso, sua </w:t>
      </w:r>
      <w:r>
        <w:rPr>
          <w:rFonts w:ascii="Palatino Linotype" w:hAnsi="Palatino Linotype"/>
          <w:sz w:val="22"/>
          <w:szCs w:val="22"/>
        </w:rPr>
        <w:t>terra</w:t>
      </w:r>
      <w:r w:rsidRPr="00920409">
        <w:rPr>
          <w:rFonts w:ascii="Palatino Linotype" w:hAnsi="Palatino Linotype"/>
          <w:sz w:val="22"/>
          <w:szCs w:val="22"/>
        </w:rPr>
        <w:t xml:space="preserve"> di origine.</w:t>
      </w:r>
    </w:p>
    <w:p w:rsidR="00CC57E8" w:rsidRDefault="00CC57E8" w:rsidP="00920409">
      <w:pPr>
        <w:pStyle w:val="NormaleWeb"/>
        <w:spacing w:before="0" w:beforeAutospacing="0" w:after="120" w:afterAutospacing="0"/>
        <w:rPr>
          <w:rFonts w:ascii="Palatino Linotype" w:hAnsi="Palatino Linotype"/>
          <w:sz w:val="22"/>
          <w:szCs w:val="22"/>
        </w:rPr>
      </w:pPr>
    </w:p>
    <w:p w:rsidR="00CC57E8" w:rsidRDefault="00CC57E8" w:rsidP="00CC57E8">
      <w:pPr>
        <w:pStyle w:val="NormaleWeb"/>
        <w:spacing w:before="0" w:beforeAutospacing="0" w:after="120" w:afterAutospacing="0"/>
        <w:rPr>
          <w:rFonts w:ascii="Palatino Linotype" w:hAnsi="Palatino Linotype"/>
          <w:b/>
          <w:bCs/>
          <w:color w:val="C00000"/>
          <w:sz w:val="32"/>
          <w:szCs w:val="32"/>
        </w:rPr>
      </w:pPr>
      <w:r>
        <w:rPr>
          <w:rFonts w:ascii="Palatino Linotype" w:hAnsi="Palatino Linotype"/>
          <w:b/>
          <w:bCs/>
          <w:color w:val="C00000"/>
          <w:sz w:val="32"/>
          <w:szCs w:val="32"/>
        </w:rPr>
        <w:t xml:space="preserve">Il 5 maggio l’insediamento di </w:t>
      </w:r>
      <w:proofErr w:type="spellStart"/>
      <w:r>
        <w:rPr>
          <w:rFonts w:ascii="Palatino Linotype" w:hAnsi="Palatino Linotype"/>
          <w:b/>
          <w:bCs/>
          <w:color w:val="C00000"/>
          <w:sz w:val="32"/>
          <w:szCs w:val="32"/>
        </w:rPr>
        <w:t>mons</w:t>
      </w:r>
      <w:proofErr w:type="spellEnd"/>
      <w:r>
        <w:rPr>
          <w:rFonts w:ascii="Palatino Linotype" w:hAnsi="Palatino Linotype"/>
          <w:b/>
          <w:bCs/>
          <w:color w:val="C00000"/>
          <w:sz w:val="32"/>
          <w:szCs w:val="32"/>
        </w:rPr>
        <w:t>. Riccardo Lamba</w:t>
      </w:r>
    </w:p>
    <w:p w:rsidR="00CC57E8" w:rsidRDefault="00CC57E8" w:rsidP="00CC57E8">
      <w:pPr>
        <w:pStyle w:val="NormaleWeb"/>
        <w:spacing w:after="120"/>
        <w:rPr>
          <w:rFonts w:ascii="Palatino Linotype" w:hAnsi="Palatino Linotype"/>
          <w:sz w:val="22"/>
          <w:szCs w:val="22"/>
        </w:rPr>
      </w:pPr>
      <w:r w:rsidRPr="00CC57E8">
        <w:rPr>
          <w:rFonts w:ascii="Palatino Linotype" w:hAnsi="Palatino Linotype"/>
          <w:sz w:val="22"/>
          <w:szCs w:val="22"/>
        </w:rPr>
        <w:t xml:space="preserve">Sarà poi la volta del vero e proprio passaggio di testimone tra il vescovo Andrea Bruno e il vescovo Riccardo. L’ingresso del nuovo pastore della Chiesa di Udine sarà </w:t>
      </w:r>
      <w:r w:rsidRPr="00CC57E8">
        <w:rPr>
          <w:rFonts w:ascii="Palatino Linotype" w:hAnsi="Palatino Linotype"/>
          <w:b/>
          <w:sz w:val="22"/>
          <w:szCs w:val="22"/>
        </w:rPr>
        <w:t>domenica 5 maggio</w:t>
      </w:r>
      <w:r w:rsidRPr="00CC57E8">
        <w:rPr>
          <w:rFonts w:ascii="Palatino Linotype" w:hAnsi="Palatino Linotype"/>
          <w:sz w:val="22"/>
          <w:szCs w:val="22"/>
        </w:rPr>
        <w:t>, alle 16, nel corso di una Santa Messa solenne in Cattedrale, a cui prenderanno parte i Vesc</w:t>
      </w:r>
      <w:r>
        <w:rPr>
          <w:rFonts w:ascii="Palatino Linotype" w:hAnsi="Palatino Linotype"/>
          <w:sz w:val="22"/>
          <w:szCs w:val="22"/>
        </w:rPr>
        <w:t>ovi delle Diocesi del Nord-est. L</w:t>
      </w:r>
      <w:r w:rsidRPr="00CC57E8">
        <w:rPr>
          <w:rFonts w:ascii="Palatino Linotype" w:hAnsi="Palatino Linotype"/>
          <w:sz w:val="22"/>
          <w:szCs w:val="22"/>
        </w:rPr>
        <w:t xml:space="preserve">’ingresso di </w:t>
      </w:r>
      <w:proofErr w:type="spellStart"/>
      <w:r w:rsidRPr="00CC57E8">
        <w:rPr>
          <w:rFonts w:ascii="Palatino Linotype" w:hAnsi="Palatino Linotype"/>
          <w:sz w:val="22"/>
          <w:szCs w:val="22"/>
        </w:rPr>
        <w:t>mons</w:t>
      </w:r>
      <w:proofErr w:type="spellEnd"/>
      <w:r w:rsidRPr="00CC57E8">
        <w:rPr>
          <w:rFonts w:ascii="Palatino Linotype" w:hAnsi="Palatino Linotype"/>
          <w:sz w:val="22"/>
          <w:szCs w:val="22"/>
        </w:rPr>
        <w:t>. Lamba avverrà alla vigilia del suo 35° anniversario di ordinazione presbiterale, avvenuta il 6 maggio 1989.</w:t>
      </w:r>
    </w:p>
    <w:p w:rsidR="00920409" w:rsidRDefault="00920409" w:rsidP="00920409">
      <w:pPr>
        <w:pStyle w:val="NormaleWeb"/>
        <w:spacing w:before="0" w:beforeAutospacing="0" w:after="120" w:afterAutospacing="0"/>
        <w:rPr>
          <w:rFonts w:ascii="Palatino Linotype" w:hAnsi="Palatino Linotype"/>
          <w:sz w:val="22"/>
          <w:szCs w:val="22"/>
        </w:rPr>
      </w:pPr>
    </w:p>
    <w:p w:rsidR="00954EC1" w:rsidRDefault="00920409" w:rsidP="00920409">
      <w:pPr>
        <w:pStyle w:val="NormaleWeb"/>
        <w:spacing w:before="0" w:beforeAutospacing="0" w:after="120" w:afterAutospacing="0"/>
        <w:rPr>
          <w:rFonts w:ascii="Palatino Linotype" w:hAnsi="Palatino Linotype"/>
          <w:b/>
          <w:bCs/>
          <w:color w:val="C00000"/>
          <w:sz w:val="32"/>
          <w:szCs w:val="32"/>
        </w:rPr>
      </w:pPr>
      <w:r>
        <w:rPr>
          <w:rFonts w:ascii="Palatino Linotype" w:hAnsi="Palatino Linotype"/>
          <w:b/>
          <w:bCs/>
          <w:color w:val="C00000"/>
          <w:sz w:val="32"/>
          <w:szCs w:val="32"/>
        </w:rPr>
        <w:t xml:space="preserve">Il messaggio di </w:t>
      </w:r>
      <w:proofErr w:type="spellStart"/>
      <w:r>
        <w:rPr>
          <w:rFonts w:ascii="Palatino Linotype" w:hAnsi="Palatino Linotype"/>
          <w:b/>
          <w:bCs/>
          <w:color w:val="C00000"/>
          <w:sz w:val="32"/>
          <w:szCs w:val="32"/>
        </w:rPr>
        <w:t>mons</w:t>
      </w:r>
      <w:proofErr w:type="spellEnd"/>
      <w:r>
        <w:rPr>
          <w:rFonts w:ascii="Palatino Linotype" w:hAnsi="Palatino Linotype"/>
          <w:b/>
          <w:bCs/>
          <w:color w:val="C00000"/>
          <w:sz w:val="32"/>
          <w:szCs w:val="32"/>
        </w:rPr>
        <w:t>. Riccardo Lamba</w:t>
      </w:r>
    </w:p>
    <w:p w:rsidR="00920409" w:rsidRPr="00920409" w:rsidRDefault="00920409" w:rsidP="00920409">
      <w:pPr>
        <w:pStyle w:val="NormaleWeb"/>
        <w:spacing w:before="0" w:beforeAutospacing="0" w:after="120" w:afterAutospacing="0"/>
        <w:rPr>
          <w:rFonts w:ascii="Palatino Linotype" w:hAnsi="Palatino Linotype"/>
          <w:b/>
          <w:szCs w:val="22"/>
        </w:rPr>
      </w:pPr>
      <w:r w:rsidRPr="00920409">
        <w:rPr>
          <w:rFonts w:ascii="Palatino Linotype" w:hAnsi="Palatino Linotype"/>
          <w:b/>
          <w:szCs w:val="22"/>
        </w:rPr>
        <w:t>Messaggio a tutto il Popolo di Dio che è nell’Arcidiocesi di Udine</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Mandi!</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In un celebre sonetto in romanesco del poeta Trilussa leggiamo:</w:t>
      </w:r>
    </w:p>
    <w:p w:rsidR="00920409" w:rsidRPr="00920409" w:rsidRDefault="00920409" w:rsidP="00920409">
      <w:pPr>
        <w:pStyle w:val="NormaleWeb"/>
        <w:spacing w:before="0" w:beforeAutospacing="0" w:after="120" w:afterAutospacing="0"/>
        <w:rPr>
          <w:rFonts w:ascii="Palatino Linotype" w:hAnsi="Palatino Linotype"/>
          <w:i/>
          <w:sz w:val="22"/>
          <w:szCs w:val="22"/>
        </w:rPr>
      </w:pPr>
      <w:proofErr w:type="spellStart"/>
      <w:r w:rsidRPr="00920409">
        <w:rPr>
          <w:rFonts w:ascii="Palatino Linotype" w:hAnsi="Palatino Linotype"/>
          <w:i/>
          <w:sz w:val="22"/>
          <w:szCs w:val="22"/>
        </w:rPr>
        <w:t>Quela</w:t>
      </w:r>
      <w:proofErr w:type="spellEnd"/>
      <w:r w:rsidRPr="00920409">
        <w:rPr>
          <w:rFonts w:ascii="Palatino Linotype" w:hAnsi="Palatino Linotype"/>
          <w:i/>
          <w:sz w:val="22"/>
          <w:szCs w:val="22"/>
        </w:rPr>
        <w:t xml:space="preserve"> Vecchietta ceca, che </w:t>
      </w:r>
      <w:r w:rsidRPr="00920409">
        <w:rPr>
          <w:rFonts w:ascii="Palatino Linotype" w:hAnsi="Palatino Linotype"/>
          <w:i/>
          <w:sz w:val="22"/>
          <w:szCs w:val="22"/>
        </w:rPr>
        <w:t>incontrai</w:t>
      </w:r>
      <w:r w:rsidRPr="00920409">
        <w:rPr>
          <w:rFonts w:ascii="Palatino Linotype" w:hAnsi="Palatino Linotype"/>
          <w:i/>
          <w:sz w:val="22"/>
          <w:szCs w:val="22"/>
        </w:rPr>
        <w:br/>
      </w:r>
      <w:r w:rsidRPr="00920409">
        <w:rPr>
          <w:rFonts w:ascii="Palatino Linotype" w:hAnsi="Palatino Linotype"/>
          <w:i/>
          <w:sz w:val="22"/>
          <w:szCs w:val="22"/>
        </w:rPr>
        <w:t>la notte c</w:t>
      </w:r>
      <w:r w:rsidRPr="00920409">
        <w:rPr>
          <w:rFonts w:ascii="Palatino Linotype" w:hAnsi="Palatino Linotype"/>
          <w:i/>
          <w:sz w:val="22"/>
          <w:szCs w:val="22"/>
        </w:rPr>
        <w:t xml:space="preserve">he me spersi in mezzo </w:t>
      </w:r>
      <w:proofErr w:type="spellStart"/>
      <w:r w:rsidRPr="00920409">
        <w:rPr>
          <w:rFonts w:ascii="Palatino Linotype" w:hAnsi="Palatino Linotype"/>
          <w:i/>
          <w:sz w:val="22"/>
          <w:szCs w:val="22"/>
        </w:rPr>
        <w:t>ar</w:t>
      </w:r>
      <w:proofErr w:type="spellEnd"/>
      <w:r w:rsidRPr="00920409">
        <w:rPr>
          <w:rFonts w:ascii="Palatino Linotype" w:hAnsi="Palatino Linotype"/>
          <w:i/>
          <w:sz w:val="22"/>
          <w:szCs w:val="22"/>
        </w:rPr>
        <w:t xml:space="preserve"> bosco,</w:t>
      </w:r>
      <w:r w:rsidRPr="00920409">
        <w:rPr>
          <w:rFonts w:ascii="Palatino Linotype" w:hAnsi="Palatino Linotype"/>
          <w:i/>
          <w:sz w:val="22"/>
          <w:szCs w:val="22"/>
        </w:rPr>
        <w:br/>
      </w:r>
      <w:r w:rsidRPr="00920409">
        <w:rPr>
          <w:rFonts w:ascii="Palatino Linotype" w:hAnsi="Palatino Linotype"/>
          <w:i/>
          <w:sz w:val="22"/>
          <w:szCs w:val="22"/>
        </w:rPr>
        <w:t>me di</w:t>
      </w:r>
      <w:r w:rsidRPr="00920409">
        <w:rPr>
          <w:rFonts w:ascii="Palatino Linotype" w:hAnsi="Palatino Linotype"/>
          <w:i/>
          <w:sz w:val="22"/>
          <w:szCs w:val="22"/>
        </w:rPr>
        <w:t>sse: – Se la strada nu’ la sai,</w:t>
      </w:r>
      <w:r w:rsidRPr="00920409">
        <w:rPr>
          <w:rFonts w:ascii="Palatino Linotype" w:hAnsi="Palatino Linotype"/>
          <w:i/>
          <w:sz w:val="22"/>
          <w:szCs w:val="22"/>
        </w:rPr>
        <w:br/>
      </w:r>
      <w:r w:rsidRPr="00920409">
        <w:rPr>
          <w:rFonts w:ascii="Palatino Linotype" w:hAnsi="Palatino Linotype"/>
          <w:i/>
          <w:sz w:val="22"/>
          <w:szCs w:val="22"/>
        </w:rPr>
        <w:t xml:space="preserve">te </w:t>
      </w:r>
      <w:proofErr w:type="spellStart"/>
      <w:r w:rsidRPr="00920409">
        <w:rPr>
          <w:rFonts w:ascii="Palatino Linotype" w:hAnsi="Palatino Linotype"/>
          <w:i/>
          <w:sz w:val="22"/>
          <w:szCs w:val="22"/>
        </w:rPr>
        <w:t>ciaccompagno</w:t>
      </w:r>
      <w:proofErr w:type="spellEnd"/>
      <w:r w:rsidRPr="00920409">
        <w:rPr>
          <w:rFonts w:ascii="Palatino Linotype" w:hAnsi="Palatino Linotype"/>
          <w:i/>
          <w:sz w:val="22"/>
          <w:szCs w:val="22"/>
        </w:rPr>
        <w:t xml:space="preserve"> io, ché la conosco.</w:t>
      </w:r>
    </w:p>
    <w:p w:rsidR="00920409" w:rsidRPr="00920409" w:rsidRDefault="00920409" w:rsidP="00920409">
      <w:pPr>
        <w:pStyle w:val="NormaleWeb"/>
        <w:spacing w:before="0" w:beforeAutospacing="0" w:after="120" w:afterAutospacing="0"/>
        <w:rPr>
          <w:rFonts w:ascii="Palatino Linotype" w:hAnsi="Palatino Linotype"/>
          <w:i/>
          <w:sz w:val="22"/>
          <w:szCs w:val="22"/>
        </w:rPr>
      </w:pPr>
      <w:r w:rsidRPr="00920409">
        <w:rPr>
          <w:rFonts w:ascii="Palatino Linotype" w:hAnsi="Palatino Linotype"/>
          <w:i/>
          <w:sz w:val="22"/>
          <w:szCs w:val="22"/>
        </w:rPr>
        <w:t xml:space="preserve">Se </w:t>
      </w:r>
      <w:proofErr w:type="spellStart"/>
      <w:r w:rsidRPr="00920409">
        <w:rPr>
          <w:rFonts w:ascii="Palatino Linotype" w:hAnsi="Palatino Linotype"/>
          <w:i/>
          <w:sz w:val="22"/>
          <w:szCs w:val="22"/>
        </w:rPr>
        <w:t>cia</w:t>
      </w:r>
      <w:r w:rsidRPr="00920409">
        <w:rPr>
          <w:rFonts w:ascii="Palatino Linotype" w:hAnsi="Palatino Linotype"/>
          <w:i/>
          <w:sz w:val="22"/>
          <w:szCs w:val="22"/>
        </w:rPr>
        <w:t>i</w:t>
      </w:r>
      <w:proofErr w:type="spellEnd"/>
      <w:r w:rsidRPr="00920409">
        <w:rPr>
          <w:rFonts w:ascii="Palatino Linotype" w:hAnsi="Palatino Linotype"/>
          <w:i/>
          <w:sz w:val="22"/>
          <w:szCs w:val="22"/>
        </w:rPr>
        <w:t xml:space="preserve"> la forza de </w:t>
      </w:r>
      <w:proofErr w:type="spellStart"/>
      <w:r w:rsidRPr="00920409">
        <w:rPr>
          <w:rFonts w:ascii="Palatino Linotype" w:hAnsi="Palatino Linotype"/>
          <w:i/>
          <w:sz w:val="22"/>
          <w:szCs w:val="22"/>
        </w:rPr>
        <w:t>venimme</w:t>
      </w:r>
      <w:proofErr w:type="spellEnd"/>
      <w:r w:rsidRPr="00920409">
        <w:rPr>
          <w:rFonts w:ascii="Palatino Linotype" w:hAnsi="Palatino Linotype"/>
          <w:i/>
          <w:sz w:val="22"/>
          <w:szCs w:val="22"/>
        </w:rPr>
        <w:t xml:space="preserve"> appresso,</w:t>
      </w:r>
      <w:r w:rsidRPr="00920409">
        <w:rPr>
          <w:rFonts w:ascii="Palatino Linotype" w:hAnsi="Palatino Linotype"/>
          <w:i/>
          <w:sz w:val="22"/>
          <w:szCs w:val="22"/>
        </w:rPr>
        <w:br/>
      </w:r>
      <w:r w:rsidRPr="00920409">
        <w:rPr>
          <w:rFonts w:ascii="Palatino Linotype" w:hAnsi="Palatino Linotype"/>
          <w:i/>
          <w:sz w:val="22"/>
          <w:szCs w:val="22"/>
        </w:rPr>
        <w:t>de t</w:t>
      </w:r>
      <w:r w:rsidRPr="00920409">
        <w:rPr>
          <w:rFonts w:ascii="Palatino Linotype" w:hAnsi="Palatino Linotype"/>
          <w:i/>
          <w:sz w:val="22"/>
          <w:szCs w:val="22"/>
        </w:rPr>
        <w:t>anto in tanto te darò una voce,</w:t>
      </w:r>
      <w:r w:rsidRPr="00920409">
        <w:rPr>
          <w:rFonts w:ascii="Palatino Linotype" w:hAnsi="Palatino Linotype"/>
          <w:i/>
          <w:sz w:val="22"/>
          <w:szCs w:val="22"/>
        </w:rPr>
        <w:br/>
      </w:r>
      <w:r w:rsidRPr="00920409">
        <w:rPr>
          <w:rFonts w:ascii="Palatino Linotype" w:hAnsi="Palatino Linotype"/>
          <w:i/>
          <w:sz w:val="22"/>
          <w:szCs w:val="22"/>
        </w:rPr>
        <w:t xml:space="preserve">fino là </w:t>
      </w:r>
      <w:r w:rsidRPr="00920409">
        <w:rPr>
          <w:rFonts w:ascii="Palatino Linotype" w:hAnsi="Palatino Linotype"/>
          <w:i/>
          <w:sz w:val="22"/>
          <w:szCs w:val="22"/>
        </w:rPr>
        <w:t xml:space="preserve">in </w:t>
      </w:r>
      <w:proofErr w:type="spellStart"/>
      <w:r w:rsidRPr="00920409">
        <w:rPr>
          <w:rFonts w:ascii="Palatino Linotype" w:hAnsi="Palatino Linotype"/>
          <w:i/>
          <w:sz w:val="22"/>
          <w:szCs w:val="22"/>
        </w:rPr>
        <w:t>fonno</w:t>
      </w:r>
      <w:proofErr w:type="spellEnd"/>
      <w:r w:rsidRPr="00920409">
        <w:rPr>
          <w:rFonts w:ascii="Palatino Linotype" w:hAnsi="Palatino Linotype"/>
          <w:i/>
          <w:sz w:val="22"/>
          <w:szCs w:val="22"/>
        </w:rPr>
        <w:t>, dove c’è un cipresso,</w:t>
      </w:r>
      <w:r w:rsidRPr="00920409">
        <w:rPr>
          <w:rFonts w:ascii="Palatino Linotype" w:hAnsi="Palatino Linotype"/>
          <w:i/>
          <w:sz w:val="22"/>
          <w:szCs w:val="22"/>
        </w:rPr>
        <w:br/>
      </w:r>
      <w:r w:rsidRPr="00920409">
        <w:rPr>
          <w:rFonts w:ascii="Palatino Linotype" w:hAnsi="Palatino Linotype"/>
          <w:i/>
          <w:sz w:val="22"/>
          <w:szCs w:val="22"/>
        </w:rPr>
        <w:t>fino là in cima, dove c’è la Croce…</w:t>
      </w:r>
    </w:p>
    <w:p w:rsidR="00920409" w:rsidRPr="00920409" w:rsidRDefault="00920409" w:rsidP="00920409">
      <w:pPr>
        <w:pStyle w:val="NormaleWeb"/>
        <w:spacing w:before="0" w:beforeAutospacing="0" w:after="120" w:afterAutospacing="0"/>
        <w:rPr>
          <w:rFonts w:ascii="Palatino Linotype" w:hAnsi="Palatino Linotype"/>
          <w:i/>
          <w:sz w:val="22"/>
          <w:szCs w:val="22"/>
        </w:rPr>
      </w:pPr>
      <w:r w:rsidRPr="00920409">
        <w:rPr>
          <w:rFonts w:ascii="Palatino Linotype" w:hAnsi="Palatino Linotype"/>
          <w:i/>
          <w:sz w:val="22"/>
          <w:szCs w:val="22"/>
        </w:rPr>
        <w:t>Io risposi: – Sarà … ma trovo strano</w:t>
      </w:r>
      <w:r w:rsidRPr="00920409">
        <w:rPr>
          <w:rFonts w:ascii="Palatino Linotype" w:hAnsi="Palatino Linotype"/>
          <w:i/>
          <w:sz w:val="22"/>
          <w:szCs w:val="22"/>
        </w:rPr>
        <w:br/>
      </w:r>
      <w:r w:rsidRPr="00920409">
        <w:rPr>
          <w:rFonts w:ascii="Palatino Linotype" w:hAnsi="Palatino Linotype"/>
          <w:i/>
          <w:sz w:val="22"/>
          <w:szCs w:val="22"/>
        </w:rPr>
        <w:t xml:space="preserve">che me possa </w:t>
      </w:r>
      <w:proofErr w:type="spellStart"/>
      <w:r w:rsidRPr="00920409">
        <w:rPr>
          <w:rFonts w:ascii="Palatino Linotype" w:hAnsi="Palatino Linotype"/>
          <w:i/>
          <w:sz w:val="22"/>
          <w:szCs w:val="22"/>
        </w:rPr>
        <w:t>guidà</w:t>
      </w:r>
      <w:proofErr w:type="spellEnd"/>
      <w:r w:rsidRPr="00920409">
        <w:rPr>
          <w:rFonts w:ascii="Palatino Linotype" w:hAnsi="Palatino Linotype"/>
          <w:i/>
          <w:sz w:val="22"/>
          <w:szCs w:val="22"/>
        </w:rPr>
        <w:t xml:space="preserve"> chi </w:t>
      </w:r>
      <w:proofErr w:type="spellStart"/>
      <w:r w:rsidRPr="00920409">
        <w:rPr>
          <w:rFonts w:ascii="Palatino Linotype" w:hAnsi="Palatino Linotype"/>
          <w:i/>
          <w:sz w:val="22"/>
          <w:szCs w:val="22"/>
        </w:rPr>
        <w:t>nun</w:t>
      </w:r>
      <w:proofErr w:type="spellEnd"/>
      <w:r w:rsidRPr="00920409">
        <w:rPr>
          <w:rFonts w:ascii="Palatino Linotype" w:hAnsi="Palatino Linotype"/>
          <w:i/>
          <w:sz w:val="22"/>
          <w:szCs w:val="22"/>
        </w:rPr>
        <w:t xml:space="preserve"> ce vede … –</w:t>
      </w:r>
      <w:r w:rsidRPr="00920409">
        <w:rPr>
          <w:rFonts w:ascii="Palatino Linotype" w:hAnsi="Palatino Linotype"/>
          <w:i/>
          <w:sz w:val="22"/>
          <w:szCs w:val="22"/>
        </w:rPr>
        <w:br/>
      </w:r>
      <w:r w:rsidRPr="00920409">
        <w:rPr>
          <w:rFonts w:ascii="Palatino Linotype" w:hAnsi="Palatino Linotype"/>
          <w:i/>
          <w:sz w:val="22"/>
          <w:szCs w:val="22"/>
        </w:rPr>
        <w:t>L</w:t>
      </w:r>
      <w:r w:rsidRPr="00920409">
        <w:rPr>
          <w:rFonts w:ascii="Palatino Linotype" w:hAnsi="Palatino Linotype"/>
          <w:i/>
          <w:sz w:val="22"/>
          <w:szCs w:val="22"/>
        </w:rPr>
        <w:t xml:space="preserve">a Ceca, allora, me </w:t>
      </w:r>
      <w:proofErr w:type="spellStart"/>
      <w:r w:rsidRPr="00920409">
        <w:rPr>
          <w:rFonts w:ascii="Palatino Linotype" w:hAnsi="Palatino Linotype"/>
          <w:i/>
          <w:sz w:val="22"/>
          <w:szCs w:val="22"/>
        </w:rPr>
        <w:t>pijò</w:t>
      </w:r>
      <w:proofErr w:type="spellEnd"/>
      <w:r w:rsidRPr="00920409">
        <w:rPr>
          <w:rFonts w:ascii="Palatino Linotype" w:hAnsi="Palatino Linotype"/>
          <w:i/>
          <w:sz w:val="22"/>
          <w:szCs w:val="22"/>
        </w:rPr>
        <w:t xml:space="preserve"> la mano</w:t>
      </w:r>
      <w:r w:rsidRPr="00920409">
        <w:rPr>
          <w:rFonts w:ascii="Palatino Linotype" w:hAnsi="Palatino Linotype"/>
          <w:i/>
          <w:sz w:val="22"/>
          <w:szCs w:val="22"/>
        </w:rPr>
        <w:br/>
      </w:r>
      <w:r w:rsidRPr="00920409">
        <w:rPr>
          <w:rFonts w:ascii="Palatino Linotype" w:hAnsi="Palatino Linotype"/>
          <w:i/>
          <w:sz w:val="22"/>
          <w:szCs w:val="22"/>
        </w:rPr>
        <w:t>e sospirò: – Cammina! –</w:t>
      </w:r>
    </w:p>
    <w:p w:rsidR="00920409" w:rsidRPr="00920409" w:rsidRDefault="00920409" w:rsidP="00920409">
      <w:pPr>
        <w:pStyle w:val="NormaleWeb"/>
        <w:spacing w:before="0" w:beforeAutospacing="0" w:after="120" w:afterAutospacing="0"/>
        <w:rPr>
          <w:rFonts w:ascii="Palatino Linotype" w:hAnsi="Palatino Linotype"/>
          <w:i/>
          <w:sz w:val="22"/>
          <w:szCs w:val="22"/>
        </w:rPr>
      </w:pPr>
      <w:r w:rsidRPr="00920409">
        <w:rPr>
          <w:rFonts w:ascii="Palatino Linotype" w:hAnsi="Palatino Linotype"/>
          <w:i/>
          <w:sz w:val="22"/>
          <w:szCs w:val="22"/>
        </w:rPr>
        <w:t>Era la Fede.</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 xml:space="preserve">Ho molto apprezzato nel messaggio che S.E. </w:t>
      </w:r>
      <w:proofErr w:type="spellStart"/>
      <w:r w:rsidRPr="00920409">
        <w:rPr>
          <w:rFonts w:ascii="Palatino Linotype" w:hAnsi="Palatino Linotype"/>
          <w:sz w:val="22"/>
          <w:szCs w:val="22"/>
        </w:rPr>
        <w:t>mons</w:t>
      </w:r>
      <w:proofErr w:type="spellEnd"/>
      <w:r w:rsidRPr="00920409">
        <w:rPr>
          <w:rFonts w:ascii="Palatino Linotype" w:hAnsi="Palatino Linotype"/>
          <w:sz w:val="22"/>
          <w:szCs w:val="22"/>
        </w:rPr>
        <w:t>. Andrea Bruno Mazzocato vi ha rivolto per annunciare la mia nomina come suo successore quale Pastore dell’Arcidiocesi di Udine, il riferimento alla “fiaccola della Fede in Gesù Cristo” che dalla Chiesa Madre di Aquileia, nella ininterrotta successione apostolica, viene da lui affidata a me: anch’io sperimento infatti questo come un momento da vivere nella Fede!</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 xml:space="preserve">Se da una parte sento gratitudine al Santo Padre per la fiducia accordatami </w:t>
      </w:r>
      <w:proofErr w:type="gramStart"/>
      <w:r w:rsidRPr="00920409">
        <w:rPr>
          <w:rFonts w:ascii="Palatino Linotype" w:hAnsi="Palatino Linotype"/>
          <w:sz w:val="22"/>
          <w:szCs w:val="22"/>
        </w:rPr>
        <w:t>e</w:t>
      </w:r>
      <w:proofErr w:type="gramEnd"/>
      <w:r w:rsidRPr="00920409">
        <w:rPr>
          <w:rFonts w:ascii="Palatino Linotype" w:hAnsi="Palatino Linotype"/>
          <w:sz w:val="22"/>
          <w:szCs w:val="22"/>
        </w:rPr>
        <w:t xml:space="preserve"> all’arcivescovo Andrea Bruno per la cordiale accoglienza, dall’altra sperimento una grande trepidazione per la nuova, e fino a qualche giorno fa imprevista, chiamata che il Signore mi ha rivolto per servire Lui nella Chiesa di Udine.</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lastRenderedPageBreak/>
        <w:t xml:space="preserve">Sono consapevole della oggettiva “sproporzione” fra la missione affidatami </w:t>
      </w:r>
      <w:proofErr w:type="gramStart"/>
      <w:r w:rsidRPr="00920409">
        <w:rPr>
          <w:rFonts w:ascii="Palatino Linotype" w:hAnsi="Palatino Linotype"/>
          <w:sz w:val="22"/>
          <w:szCs w:val="22"/>
        </w:rPr>
        <w:t>e</w:t>
      </w:r>
      <w:proofErr w:type="gramEnd"/>
      <w:r w:rsidRPr="00920409">
        <w:rPr>
          <w:rFonts w:ascii="Palatino Linotype" w:hAnsi="Palatino Linotype"/>
          <w:sz w:val="22"/>
          <w:szCs w:val="22"/>
        </w:rPr>
        <w:t xml:space="preserve"> le mie qualità personali, ma come sempre mi sostiene la Parola di Dio: infatti “lampada ai miei passi è la tua Parola, luce sul mio cammino” (</w:t>
      </w:r>
      <w:proofErr w:type="spellStart"/>
      <w:r w:rsidRPr="00920409">
        <w:rPr>
          <w:rFonts w:ascii="Palatino Linotype" w:hAnsi="Palatino Linotype"/>
          <w:sz w:val="22"/>
          <w:szCs w:val="22"/>
        </w:rPr>
        <w:t>Sal</w:t>
      </w:r>
      <w:proofErr w:type="spellEnd"/>
      <w:r w:rsidRPr="00920409">
        <w:rPr>
          <w:rFonts w:ascii="Palatino Linotype" w:hAnsi="Palatino Linotype"/>
          <w:sz w:val="22"/>
          <w:szCs w:val="22"/>
        </w:rPr>
        <w:t xml:space="preserve"> 118).</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Con S. Pietro perciò dico: “Non possiedo né oro né argento, ma quello che ho te lo do: nel nome di Gesù Cristo, il Nazareno, cammina!” (At 3,6). Io invito tutti voi, di diverse origini e tradizioni, a camminare insieme: sacerdoti, diaconi, religiosi e religiose, laici, adulti, giovani, credenti e quanti, pur non esplicitamente credenti, sono alla ricerca della Verità, del Bene comune e sensibili alla Bellezza.</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 xml:space="preserve">Con S. Paolo poi posso dire: “Cristo non mi ha mandato a battezzare, ma a predicare il Vangelo, non però con un discorso sapiente, perché non venga resa vana la croce di Cristo. La parola della croce infatti è stoltezza per quelli che vanno in perdizione, ma per quelli che si salvano, per noi, è potenza di Dio.” (1 </w:t>
      </w:r>
      <w:proofErr w:type="spellStart"/>
      <w:r w:rsidRPr="00920409">
        <w:rPr>
          <w:rFonts w:ascii="Palatino Linotype" w:hAnsi="Palatino Linotype"/>
          <w:sz w:val="22"/>
          <w:szCs w:val="22"/>
        </w:rPr>
        <w:t>Cor</w:t>
      </w:r>
      <w:proofErr w:type="spellEnd"/>
      <w:r w:rsidRPr="00920409">
        <w:rPr>
          <w:rFonts w:ascii="Palatino Linotype" w:hAnsi="Palatino Linotype"/>
          <w:sz w:val="22"/>
          <w:szCs w:val="22"/>
        </w:rPr>
        <w:t xml:space="preserve"> 1,17-18).</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Condivido inoltre con gioia la certezza che l’arcivescovo Andrea Bruno vi ha ricordato nel suo messaggio: “la fiaccola della Fede si alimenta e si esprime con la preghiera personale e comunitaria”! Ed in quest’anno di preparazione al Giubileo del 2025, che il Santo Padre ha voluto fosse dedicato ad una particolare cura della vita di preghiera, mi sento già ora accompagnato dalla preghiera sia della Chiesa di Roma che dell’antica Chiesa di Udine.</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In attesa di incontrarvi personalmente, vi auguro un buon cammino quaresimale verso la Pasqua di Risurrezione ed invoco su tutti voi e sulle vostre famiglie, per intercessione della B.V. Maria e dei</w:t>
      </w:r>
      <w:r>
        <w:rPr>
          <w:rFonts w:ascii="Palatino Linotype" w:hAnsi="Palatino Linotype"/>
          <w:sz w:val="22"/>
          <w:szCs w:val="22"/>
        </w:rPr>
        <w:t xml:space="preserve"> </w:t>
      </w:r>
      <w:r w:rsidRPr="00920409">
        <w:rPr>
          <w:rFonts w:ascii="Palatino Linotype" w:hAnsi="Palatino Linotype"/>
          <w:sz w:val="22"/>
          <w:szCs w:val="22"/>
        </w:rPr>
        <w:t>Santi Patroni Ermacora e Fortunato, la benedizione del Signore!</w:t>
      </w:r>
    </w:p>
    <w:p w:rsidR="00920409" w:rsidRPr="00920409" w:rsidRDefault="00920409" w:rsidP="00920409">
      <w:pPr>
        <w:pStyle w:val="NormaleWeb"/>
        <w:spacing w:before="0" w:beforeAutospacing="0" w:after="120" w:afterAutospacing="0"/>
        <w:rPr>
          <w:rFonts w:ascii="Palatino Linotype" w:hAnsi="Palatino Linotype"/>
          <w:sz w:val="22"/>
          <w:szCs w:val="22"/>
        </w:rPr>
      </w:pPr>
      <w:r w:rsidRPr="00920409">
        <w:rPr>
          <w:rFonts w:ascii="Palatino Linotype" w:hAnsi="Palatino Linotype"/>
          <w:sz w:val="22"/>
          <w:szCs w:val="22"/>
        </w:rPr>
        <w:t>Mandi!</w:t>
      </w:r>
    </w:p>
    <w:p w:rsidR="002B6DD7" w:rsidRPr="00CC57E8" w:rsidRDefault="00920409" w:rsidP="00920409">
      <w:pPr>
        <w:pStyle w:val="NormaleWeb"/>
        <w:spacing w:before="0" w:beforeAutospacing="0" w:after="120" w:afterAutospacing="0"/>
        <w:rPr>
          <w:rFonts w:ascii="Palatino Linotype" w:hAnsi="Palatino Linotype"/>
          <w:i/>
          <w:sz w:val="22"/>
          <w:szCs w:val="22"/>
        </w:rPr>
      </w:pPr>
      <w:r w:rsidRPr="00CC57E8">
        <w:rPr>
          <w:rFonts w:ascii="Palatino Linotype" w:hAnsi="Palatino Linotype"/>
          <w:i/>
          <w:sz w:val="22"/>
          <w:szCs w:val="22"/>
        </w:rPr>
        <w:t>+ Riccardo Lamba</w:t>
      </w:r>
      <w:bookmarkEnd w:id="0"/>
    </w:p>
    <w:sectPr w:rsidR="002B6DD7" w:rsidRPr="00CC57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A494C"/>
    <w:multiLevelType w:val="multilevel"/>
    <w:tmpl w:val="3502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44C52"/>
    <w:multiLevelType w:val="multilevel"/>
    <w:tmpl w:val="4ADC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581D44"/>
    <w:multiLevelType w:val="multilevel"/>
    <w:tmpl w:val="E706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32E28"/>
    <w:multiLevelType w:val="multilevel"/>
    <w:tmpl w:val="FB3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A015FC"/>
    <w:multiLevelType w:val="multilevel"/>
    <w:tmpl w:val="12E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742D6"/>
    <w:multiLevelType w:val="multilevel"/>
    <w:tmpl w:val="9740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B3"/>
    <w:rsid w:val="00007F86"/>
    <w:rsid w:val="000727B3"/>
    <w:rsid w:val="000A0898"/>
    <w:rsid w:val="001B48D9"/>
    <w:rsid w:val="00287650"/>
    <w:rsid w:val="002A5F2D"/>
    <w:rsid w:val="002B6DD7"/>
    <w:rsid w:val="00370E7C"/>
    <w:rsid w:val="004927AE"/>
    <w:rsid w:val="004B52ED"/>
    <w:rsid w:val="005C6DA6"/>
    <w:rsid w:val="00616B29"/>
    <w:rsid w:val="00651474"/>
    <w:rsid w:val="00752B60"/>
    <w:rsid w:val="00764784"/>
    <w:rsid w:val="007E0B39"/>
    <w:rsid w:val="008C774D"/>
    <w:rsid w:val="00901CD3"/>
    <w:rsid w:val="00920409"/>
    <w:rsid w:val="00954EC1"/>
    <w:rsid w:val="009B54C4"/>
    <w:rsid w:val="00A444BB"/>
    <w:rsid w:val="00AA6016"/>
    <w:rsid w:val="00B12976"/>
    <w:rsid w:val="00B16681"/>
    <w:rsid w:val="00B310BE"/>
    <w:rsid w:val="00BA2F36"/>
    <w:rsid w:val="00BB44FF"/>
    <w:rsid w:val="00BF1786"/>
    <w:rsid w:val="00CC57E8"/>
    <w:rsid w:val="00DC7545"/>
    <w:rsid w:val="00E1301C"/>
    <w:rsid w:val="00E173DE"/>
    <w:rsid w:val="00E31593"/>
    <w:rsid w:val="00E41F27"/>
    <w:rsid w:val="00EF7E36"/>
    <w:rsid w:val="00F026EB"/>
    <w:rsid w:val="00F92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F3354"/>
  <w15:chartTrackingRefBased/>
  <w15:docId w15:val="{E94E62F3-A0F7-4921-B77C-82C8B4C7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27B3"/>
    <w:pPr>
      <w:spacing w:line="252" w:lineRule="auto"/>
    </w:pPr>
    <w:rPr>
      <w:rFonts w:ascii="Calibri" w:hAnsi="Calibri" w:cs="Calibri"/>
    </w:rPr>
  </w:style>
  <w:style w:type="paragraph" w:styleId="Titolo3">
    <w:name w:val="heading 3"/>
    <w:basedOn w:val="Normale"/>
    <w:link w:val="Titolo3Carattere"/>
    <w:uiPriority w:val="9"/>
    <w:semiHidden/>
    <w:unhideWhenUsed/>
    <w:qFormat/>
    <w:rsid w:val="000727B3"/>
    <w:pPr>
      <w:spacing w:before="100" w:beforeAutospacing="1" w:after="100" w:afterAutospacing="1" w:line="240" w:lineRule="auto"/>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0727B3"/>
    <w:rPr>
      <w:rFonts w:ascii="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0727B3"/>
    <w:rPr>
      <w:color w:val="0563C1"/>
      <w:u w:val="single"/>
    </w:rPr>
  </w:style>
  <w:style w:type="paragraph" w:styleId="Nessunaspaziatura">
    <w:name w:val="No Spacing"/>
    <w:basedOn w:val="Normale"/>
    <w:uiPriority w:val="1"/>
    <w:qFormat/>
    <w:rsid w:val="000727B3"/>
    <w:pPr>
      <w:spacing w:after="0" w:line="240" w:lineRule="auto"/>
    </w:pPr>
  </w:style>
  <w:style w:type="paragraph" w:styleId="NormaleWeb">
    <w:name w:val="Normal (Web)"/>
    <w:basedOn w:val="Normale"/>
    <w:uiPriority w:val="99"/>
    <w:unhideWhenUsed/>
    <w:rsid w:val="006514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51474"/>
    <w:rPr>
      <w:b/>
      <w:bCs/>
    </w:rPr>
  </w:style>
  <w:style w:type="character" w:styleId="Enfasicorsivo">
    <w:name w:val="Emphasis"/>
    <w:basedOn w:val="Carpredefinitoparagrafo"/>
    <w:uiPriority w:val="20"/>
    <w:qFormat/>
    <w:rsid w:val="00651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0007">
      <w:bodyDiv w:val="1"/>
      <w:marLeft w:val="0"/>
      <w:marRight w:val="0"/>
      <w:marTop w:val="0"/>
      <w:marBottom w:val="0"/>
      <w:divBdr>
        <w:top w:val="none" w:sz="0" w:space="0" w:color="auto"/>
        <w:left w:val="none" w:sz="0" w:space="0" w:color="auto"/>
        <w:bottom w:val="none" w:sz="0" w:space="0" w:color="auto"/>
        <w:right w:val="none" w:sz="0" w:space="0" w:color="auto"/>
      </w:divBdr>
    </w:div>
    <w:div w:id="119734583">
      <w:bodyDiv w:val="1"/>
      <w:marLeft w:val="0"/>
      <w:marRight w:val="0"/>
      <w:marTop w:val="0"/>
      <w:marBottom w:val="0"/>
      <w:divBdr>
        <w:top w:val="none" w:sz="0" w:space="0" w:color="auto"/>
        <w:left w:val="none" w:sz="0" w:space="0" w:color="auto"/>
        <w:bottom w:val="none" w:sz="0" w:space="0" w:color="auto"/>
        <w:right w:val="none" w:sz="0" w:space="0" w:color="auto"/>
      </w:divBdr>
    </w:div>
    <w:div w:id="330379548">
      <w:bodyDiv w:val="1"/>
      <w:marLeft w:val="0"/>
      <w:marRight w:val="0"/>
      <w:marTop w:val="0"/>
      <w:marBottom w:val="0"/>
      <w:divBdr>
        <w:top w:val="none" w:sz="0" w:space="0" w:color="auto"/>
        <w:left w:val="none" w:sz="0" w:space="0" w:color="auto"/>
        <w:bottom w:val="none" w:sz="0" w:space="0" w:color="auto"/>
        <w:right w:val="none" w:sz="0" w:space="0" w:color="auto"/>
      </w:divBdr>
    </w:div>
    <w:div w:id="897547502">
      <w:bodyDiv w:val="1"/>
      <w:marLeft w:val="0"/>
      <w:marRight w:val="0"/>
      <w:marTop w:val="0"/>
      <w:marBottom w:val="0"/>
      <w:divBdr>
        <w:top w:val="none" w:sz="0" w:space="0" w:color="auto"/>
        <w:left w:val="none" w:sz="0" w:space="0" w:color="auto"/>
        <w:bottom w:val="none" w:sz="0" w:space="0" w:color="auto"/>
        <w:right w:val="none" w:sz="0" w:space="0" w:color="auto"/>
      </w:divBdr>
    </w:div>
    <w:div w:id="1382821254">
      <w:bodyDiv w:val="1"/>
      <w:marLeft w:val="0"/>
      <w:marRight w:val="0"/>
      <w:marTop w:val="0"/>
      <w:marBottom w:val="0"/>
      <w:divBdr>
        <w:top w:val="none" w:sz="0" w:space="0" w:color="auto"/>
        <w:left w:val="none" w:sz="0" w:space="0" w:color="auto"/>
        <w:bottom w:val="none" w:sz="0" w:space="0" w:color="auto"/>
        <w:right w:val="none" w:sz="0" w:space="0" w:color="auto"/>
      </w:divBdr>
    </w:div>
    <w:div w:id="1562977843">
      <w:bodyDiv w:val="1"/>
      <w:marLeft w:val="0"/>
      <w:marRight w:val="0"/>
      <w:marTop w:val="0"/>
      <w:marBottom w:val="0"/>
      <w:divBdr>
        <w:top w:val="none" w:sz="0" w:space="0" w:color="auto"/>
        <w:left w:val="none" w:sz="0" w:space="0" w:color="auto"/>
        <w:bottom w:val="none" w:sz="0" w:space="0" w:color="auto"/>
        <w:right w:val="none" w:sz="0" w:space="0" w:color="auto"/>
      </w:divBdr>
    </w:div>
    <w:div w:id="1587035697">
      <w:bodyDiv w:val="1"/>
      <w:marLeft w:val="0"/>
      <w:marRight w:val="0"/>
      <w:marTop w:val="0"/>
      <w:marBottom w:val="0"/>
      <w:divBdr>
        <w:top w:val="none" w:sz="0" w:space="0" w:color="auto"/>
        <w:left w:val="none" w:sz="0" w:space="0" w:color="auto"/>
        <w:bottom w:val="none" w:sz="0" w:space="0" w:color="auto"/>
        <w:right w:val="none" w:sz="0" w:space="0" w:color="auto"/>
      </w:divBdr>
    </w:div>
    <w:div w:id="17510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1E3A-4240-4326-9C0B-B694BA9B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3</Pages>
  <Words>854</Words>
  <Characters>4963</Characters>
  <Application>Microsoft Office Word</Application>
  <DocSecurity>0</DocSecurity>
  <Lines>69</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27</cp:revision>
  <dcterms:created xsi:type="dcterms:W3CDTF">2023-11-24T15:15:00Z</dcterms:created>
  <dcterms:modified xsi:type="dcterms:W3CDTF">2024-02-29T11:17:00Z</dcterms:modified>
</cp:coreProperties>
</file>