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F41832">
        <w:rPr>
          <w:rFonts w:ascii="Palatino Linotype" w:hAnsi="Palatino Linotype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498634" cy="534283"/>
            <wp:effectExtent l="0" t="0" r="0" b="0"/>
            <wp:docPr id="2" name="Immagine 2" descr="U:\CAP\Comunicazioni\2024-2025\Logo Arcidiocesi comp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P\Comunicazioni\2024-2025\Logo Arcidiocesi comple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07" cy="5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5B1AE3">
        <w:rPr>
          <w:rFonts w:ascii="Palatino Linotype" w:hAnsi="Palatino Linotype"/>
          <w:color w:val="000000"/>
          <w:sz w:val="20"/>
          <w:szCs w:val="20"/>
          <w:u w:val="single"/>
        </w:rPr>
        <w:t>50</w:t>
      </w: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:rsidR="0061016A" w:rsidRDefault="0061016A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</w:p>
    <w:p w:rsidR="00F80E4A" w:rsidRPr="00F80E4A" w:rsidRDefault="005B1AE3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b/>
          <w:color w:val="C00000"/>
          <w:sz w:val="24"/>
          <w:szCs w:val="20"/>
        </w:rPr>
      </w:pPr>
      <w:r>
        <w:rPr>
          <w:rFonts w:ascii="Palatino Linotype" w:hAnsi="Palatino Linotype"/>
          <w:b/>
          <w:color w:val="C00000"/>
          <w:sz w:val="24"/>
          <w:szCs w:val="20"/>
        </w:rPr>
        <w:t>Domenica 13</w:t>
      </w:r>
      <w:r w:rsidR="00F80E4A" w:rsidRPr="00F80E4A">
        <w:rPr>
          <w:rFonts w:ascii="Palatino Linotype" w:hAnsi="Palatino Linotype"/>
          <w:b/>
          <w:color w:val="C00000"/>
          <w:sz w:val="24"/>
          <w:szCs w:val="20"/>
        </w:rPr>
        <w:t xml:space="preserve"> ottobre, ore 1</w:t>
      </w:r>
      <w:r w:rsidR="008E7575">
        <w:rPr>
          <w:rFonts w:ascii="Palatino Linotype" w:hAnsi="Palatino Linotype"/>
          <w:b/>
          <w:color w:val="C00000"/>
          <w:sz w:val="24"/>
          <w:szCs w:val="20"/>
        </w:rPr>
        <w:t>6</w:t>
      </w:r>
      <w:r w:rsidR="00F80E4A" w:rsidRPr="00F80E4A">
        <w:rPr>
          <w:rFonts w:ascii="Palatino Linotype" w:hAnsi="Palatino Linotype"/>
          <w:b/>
          <w:color w:val="C00000"/>
          <w:sz w:val="24"/>
          <w:szCs w:val="20"/>
        </w:rPr>
        <w:t xml:space="preserve">, </w:t>
      </w:r>
      <w:r>
        <w:rPr>
          <w:rFonts w:ascii="Palatino Linotype" w:hAnsi="Palatino Linotype"/>
          <w:b/>
          <w:color w:val="C00000"/>
          <w:sz w:val="24"/>
          <w:szCs w:val="20"/>
        </w:rPr>
        <w:t>Cattedrale di Udine</w:t>
      </w:r>
    </w:p>
    <w:p w:rsidR="000348A2" w:rsidRPr="00F41832" w:rsidRDefault="00C464C5" w:rsidP="00DC637B">
      <w:pPr>
        <w:spacing w:line="23" w:lineRule="atLeast"/>
        <w:jc w:val="center"/>
        <w:rPr>
          <w:rFonts w:ascii="Palatino Linotype" w:hAnsi="Palatino Linotype" w:cstheme="minorHAnsi"/>
          <w:b/>
          <w:color w:val="C00000"/>
          <w:sz w:val="44"/>
          <w:szCs w:val="24"/>
        </w:rPr>
      </w:pPr>
      <w:r>
        <w:rPr>
          <w:rFonts w:ascii="Palatino Linotype" w:hAnsi="Palatino Linotype" w:cstheme="minorHAnsi"/>
          <w:b/>
          <w:color w:val="C00000"/>
          <w:sz w:val="44"/>
          <w:szCs w:val="24"/>
        </w:rPr>
        <w:t>L</w:t>
      </w:r>
      <w:bookmarkStart w:id="0" w:name="_GoBack"/>
      <w:bookmarkEnd w:id="0"/>
      <w:r w:rsidR="008E7575">
        <w:rPr>
          <w:rFonts w:ascii="Palatino Linotype" w:hAnsi="Palatino Linotype" w:cstheme="minorHAnsi"/>
          <w:b/>
          <w:color w:val="C00000"/>
          <w:sz w:val="44"/>
          <w:szCs w:val="24"/>
        </w:rPr>
        <w:t>’Arcivescovo di Udine presenta la sua prima Lettera pastorale</w:t>
      </w:r>
    </w:p>
    <w:p w:rsidR="00063BA8" w:rsidRPr="00F41832" w:rsidRDefault="008E7575" w:rsidP="007F3889">
      <w:pPr>
        <w:spacing w:after="120" w:line="23" w:lineRule="atLeast"/>
        <w:rPr>
          <w:rFonts w:ascii="Palatino Linotype" w:hAnsi="Palatino Linotype" w:cstheme="minorHAnsi"/>
          <w:b/>
          <w:i/>
          <w:szCs w:val="24"/>
        </w:rPr>
      </w:pPr>
      <w:r w:rsidRPr="008E7575">
        <w:rPr>
          <w:rFonts w:ascii="Palatino Linotype" w:hAnsi="Palatino Linotype" w:cstheme="minorHAnsi"/>
          <w:b/>
          <w:i/>
          <w:szCs w:val="24"/>
        </w:rPr>
        <w:t xml:space="preserve">Sarà donata alla Chiesa udinese domenica 13 ottobre, nel corso della celebrazione dei Vespri in Cattedrale a Udine, alle 16, la Lettera pastorale </w:t>
      </w:r>
      <w:r w:rsidRPr="008E7575">
        <w:rPr>
          <w:rFonts w:ascii="Palatino Linotype" w:hAnsi="Palatino Linotype" w:cstheme="minorHAnsi"/>
          <w:b/>
          <w:szCs w:val="24"/>
        </w:rPr>
        <w:t>«Vol</w:t>
      </w:r>
      <w:r>
        <w:rPr>
          <w:rFonts w:ascii="Palatino Linotype" w:hAnsi="Palatino Linotype" w:cstheme="minorHAnsi"/>
          <w:b/>
          <w:szCs w:val="24"/>
        </w:rPr>
        <w:t>giamo lo sguardo a Gesù Cristo</w:t>
      </w:r>
      <w:r w:rsidRPr="008E7575">
        <w:rPr>
          <w:rFonts w:ascii="Palatino Linotype" w:hAnsi="Palatino Linotype" w:cstheme="minorHAnsi"/>
          <w:b/>
          <w:szCs w:val="24"/>
        </w:rPr>
        <w:t xml:space="preserve"> nostra speranza»</w:t>
      </w:r>
      <w:r w:rsidRPr="008E7575">
        <w:rPr>
          <w:rFonts w:ascii="Palatino Linotype" w:hAnsi="Palatino Linotype" w:cstheme="minorHAnsi"/>
          <w:b/>
          <w:i/>
          <w:szCs w:val="24"/>
        </w:rPr>
        <w:t xml:space="preserve">, la prima che </w:t>
      </w:r>
      <w:proofErr w:type="spellStart"/>
      <w:r w:rsidRPr="008E7575">
        <w:rPr>
          <w:rFonts w:ascii="Palatino Linotype" w:hAnsi="Palatino Linotype" w:cstheme="minorHAnsi"/>
          <w:b/>
          <w:i/>
          <w:szCs w:val="24"/>
        </w:rPr>
        <w:t>mons</w:t>
      </w:r>
      <w:proofErr w:type="spellEnd"/>
      <w:r w:rsidRPr="008E7575">
        <w:rPr>
          <w:rFonts w:ascii="Palatino Linotype" w:hAnsi="Palatino Linotype" w:cstheme="minorHAnsi"/>
          <w:b/>
          <w:i/>
          <w:szCs w:val="24"/>
        </w:rPr>
        <w:t>. Riccardo Lamba offrirà alla Chiesa di Udine.</w:t>
      </w:r>
      <w:r w:rsidR="00672FE4">
        <w:rPr>
          <w:rFonts w:ascii="Palatino Linotype" w:hAnsi="Palatino Linotype" w:cstheme="minorHAnsi"/>
          <w:b/>
          <w:i/>
          <w:szCs w:val="24"/>
        </w:rPr>
        <w:t xml:space="preserve"> Guardando al tema del Giubileo 2025 («Pellegrini di Speranza»), l’Arcivescovo invita i fedeli dell’Arcidiocesi a «porre l’accento su Cristo Risorto».</w:t>
      </w:r>
    </w:p>
    <w:p w:rsidR="007F3889" w:rsidRDefault="007F3889" w:rsidP="007F3889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p w:rsidR="008E7575" w:rsidRDefault="008E7575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8E7575">
        <w:rPr>
          <w:rFonts w:ascii="Palatino Linotype" w:hAnsi="Palatino Linotype" w:cstheme="minorHAnsi"/>
          <w:bCs/>
          <w:szCs w:val="24"/>
        </w:rPr>
        <w:t xml:space="preserve">Sarà una celebrazione semplice e al contempo straordinaria quella in cui </w:t>
      </w:r>
      <w:proofErr w:type="spellStart"/>
      <w:r w:rsidRPr="008E7575">
        <w:rPr>
          <w:rFonts w:ascii="Palatino Linotype" w:hAnsi="Palatino Linotype" w:cstheme="minorHAnsi"/>
          <w:bCs/>
          <w:szCs w:val="24"/>
        </w:rPr>
        <w:t>mons</w:t>
      </w:r>
      <w:proofErr w:type="spellEnd"/>
      <w:r w:rsidRPr="008E7575">
        <w:rPr>
          <w:rFonts w:ascii="Palatino Linotype" w:hAnsi="Palatino Linotype" w:cstheme="minorHAnsi"/>
          <w:bCs/>
          <w:szCs w:val="24"/>
        </w:rPr>
        <w:t>. Riccardo Lamba presenterà all’Arcidiocesi la sua prima Lettera pastorale. Domenica 13 ottobre</w:t>
      </w:r>
      <w:r>
        <w:rPr>
          <w:rFonts w:ascii="Palatino Linotype" w:hAnsi="Palatino Linotype" w:cstheme="minorHAnsi"/>
          <w:bCs/>
          <w:szCs w:val="24"/>
        </w:rPr>
        <w:t>, alle ore 16</w:t>
      </w:r>
      <w:r w:rsidRPr="008E7575">
        <w:rPr>
          <w:rFonts w:ascii="Palatino Linotype" w:hAnsi="Palatino Linotype" w:cstheme="minorHAnsi"/>
          <w:bCs/>
          <w:szCs w:val="24"/>
        </w:rPr>
        <w:t>, la Chiesa udinese è invitata a radunarsi in Cattedrale a Udine per pregare insieme i Vespri e per accogliere dalle mani del pastore la sua prima Lettera, rivolta proprio al popolo di Dio.</w:t>
      </w:r>
    </w:p>
    <w:p w:rsidR="008E7575" w:rsidRPr="008E7575" w:rsidRDefault="008E7575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8E7575">
        <w:rPr>
          <w:rFonts w:ascii="Palatino Linotype" w:hAnsi="Palatino Linotype" w:cstheme="minorHAnsi"/>
          <w:bCs/>
          <w:szCs w:val="24"/>
        </w:rPr>
        <w:t>«È una Lettera scritta in vista del Giubileo dell’anno prossimo, che il Papa ha voluto intitolare “Pellegrini di speranza”</w:t>
      </w:r>
      <w:r>
        <w:rPr>
          <w:rFonts w:ascii="Palatino Linotype" w:hAnsi="Palatino Linotype" w:cstheme="minorHAnsi"/>
          <w:bCs/>
          <w:szCs w:val="24"/>
        </w:rPr>
        <w:t xml:space="preserve">» spiega lo stesso </w:t>
      </w:r>
      <w:proofErr w:type="spellStart"/>
      <w:r>
        <w:rPr>
          <w:rFonts w:ascii="Palatino Linotype" w:hAnsi="Palatino Linotype" w:cstheme="minorHAnsi"/>
          <w:bCs/>
          <w:szCs w:val="24"/>
        </w:rPr>
        <w:t>mons</w:t>
      </w:r>
      <w:proofErr w:type="spellEnd"/>
      <w:r>
        <w:rPr>
          <w:rFonts w:ascii="Palatino Linotype" w:hAnsi="Palatino Linotype" w:cstheme="minorHAnsi"/>
          <w:bCs/>
          <w:szCs w:val="24"/>
        </w:rPr>
        <w:t>. Riccardo Lamba</w:t>
      </w:r>
      <w:r w:rsidRPr="008E7575">
        <w:rPr>
          <w:rFonts w:ascii="Palatino Linotype" w:hAnsi="Palatino Linotype" w:cstheme="minorHAnsi"/>
          <w:bCs/>
          <w:szCs w:val="24"/>
        </w:rPr>
        <w:t xml:space="preserve">. </w:t>
      </w:r>
      <w:r>
        <w:rPr>
          <w:rFonts w:ascii="Palatino Linotype" w:hAnsi="Palatino Linotype" w:cstheme="minorHAnsi"/>
          <w:bCs/>
          <w:szCs w:val="24"/>
        </w:rPr>
        <w:t>«</w:t>
      </w:r>
      <w:r w:rsidRPr="008E7575">
        <w:rPr>
          <w:rFonts w:ascii="Palatino Linotype" w:hAnsi="Palatino Linotype" w:cstheme="minorHAnsi"/>
          <w:bCs/>
          <w:szCs w:val="24"/>
        </w:rPr>
        <w:t xml:space="preserve">Tuttavia, più che sul Giubileo </w:t>
      </w:r>
      <w:r>
        <w:rPr>
          <w:rFonts w:ascii="Palatino Linotype" w:hAnsi="Palatino Linotype" w:cstheme="minorHAnsi"/>
          <w:bCs/>
          <w:szCs w:val="24"/>
        </w:rPr>
        <w:t>vorrei porre</w:t>
      </w:r>
      <w:r w:rsidRPr="008E7575">
        <w:rPr>
          <w:rFonts w:ascii="Palatino Linotype" w:hAnsi="Palatino Linotype" w:cstheme="minorHAnsi"/>
          <w:bCs/>
          <w:szCs w:val="24"/>
        </w:rPr>
        <w:t xml:space="preserve"> l’accento sulla figura di Gesù Cristo, perché è lui la nostra speranza, è a lui che siamo chiamati a “volgere lo sguardo”. Quindi c’è il Giubileo dedicato alla speranza, ma il tema va ricentrato su Cristo</w:t>
      </w:r>
      <w:r w:rsidR="00672FE4">
        <w:rPr>
          <w:rFonts w:ascii="Palatino Linotype" w:hAnsi="Palatino Linotype" w:cstheme="minorHAnsi"/>
          <w:bCs/>
          <w:szCs w:val="24"/>
        </w:rPr>
        <w:t xml:space="preserve"> Risorto</w:t>
      </w:r>
      <w:r w:rsidRPr="008E7575">
        <w:rPr>
          <w:rFonts w:ascii="Palatino Linotype" w:hAnsi="Palatino Linotype" w:cstheme="minorHAnsi"/>
          <w:bCs/>
          <w:szCs w:val="24"/>
        </w:rPr>
        <w:t>.»</w:t>
      </w:r>
    </w:p>
    <w:p w:rsidR="008E7575" w:rsidRPr="008E7575" w:rsidRDefault="008E7575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8E7575">
        <w:rPr>
          <w:rFonts w:ascii="Palatino Linotype" w:hAnsi="Palatino Linotype" w:cstheme="minorHAnsi"/>
          <w:bCs/>
          <w:szCs w:val="24"/>
        </w:rPr>
        <w:t xml:space="preserve">Numerose, nel testo, le esortazioni di </w:t>
      </w:r>
      <w:proofErr w:type="spellStart"/>
      <w:r w:rsidRPr="008E7575">
        <w:rPr>
          <w:rFonts w:ascii="Palatino Linotype" w:hAnsi="Palatino Linotype" w:cstheme="minorHAnsi"/>
          <w:bCs/>
          <w:szCs w:val="24"/>
        </w:rPr>
        <w:t>mons</w:t>
      </w:r>
      <w:proofErr w:type="spellEnd"/>
      <w:r w:rsidRPr="008E7575">
        <w:rPr>
          <w:rFonts w:ascii="Palatino Linotype" w:hAnsi="Palatino Linotype" w:cstheme="minorHAnsi"/>
          <w:bCs/>
          <w:szCs w:val="24"/>
        </w:rPr>
        <w:t xml:space="preserve">. </w:t>
      </w:r>
      <w:r>
        <w:rPr>
          <w:rFonts w:ascii="Palatino Linotype" w:hAnsi="Palatino Linotype" w:cstheme="minorHAnsi"/>
          <w:bCs/>
          <w:szCs w:val="24"/>
        </w:rPr>
        <w:t>Lamba</w:t>
      </w:r>
      <w:r w:rsidRPr="008E7575">
        <w:rPr>
          <w:rFonts w:ascii="Palatino Linotype" w:hAnsi="Palatino Linotype" w:cstheme="minorHAnsi"/>
          <w:bCs/>
          <w:szCs w:val="24"/>
        </w:rPr>
        <w:t xml:space="preserve"> affinché le</w:t>
      </w:r>
      <w:r>
        <w:rPr>
          <w:rFonts w:ascii="Palatino Linotype" w:hAnsi="Palatino Linotype" w:cstheme="minorHAnsi"/>
          <w:bCs/>
          <w:szCs w:val="24"/>
        </w:rPr>
        <w:t xml:space="preserve"> diverse</w:t>
      </w:r>
      <w:r w:rsidRPr="008E7575">
        <w:rPr>
          <w:rFonts w:ascii="Palatino Linotype" w:hAnsi="Palatino Linotype" w:cstheme="minorHAnsi"/>
          <w:bCs/>
          <w:szCs w:val="24"/>
        </w:rPr>
        <w:t xml:space="preserve"> </w:t>
      </w:r>
      <w:r>
        <w:rPr>
          <w:rFonts w:ascii="Palatino Linotype" w:hAnsi="Palatino Linotype" w:cstheme="minorHAnsi"/>
          <w:bCs/>
          <w:szCs w:val="24"/>
        </w:rPr>
        <w:t xml:space="preserve">Parrocchie e le Collaborazioni pastorali possano </w:t>
      </w:r>
      <w:r w:rsidRPr="008E7575">
        <w:rPr>
          <w:rFonts w:ascii="Palatino Linotype" w:hAnsi="Palatino Linotype" w:cstheme="minorHAnsi"/>
          <w:bCs/>
          <w:szCs w:val="24"/>
        </w:rPr>
        <w:t>porre in essere segni concreti di speranza radicati in Cristo. Elementi e appelli che lo stesso Arcivescovo presenterà nel corso della celebrazione.</w:t>
      </w:r>
    </w:p>
    <w:p w:rsidR="00221299" w:rsidRDefault="008E7575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8E7575">
        <w:rPr>
          <w:rFonts w:ascii="Palatino Linotype" w:hAnsi="Palatino Linotype" w:cstheme="minorHAnsi"/>
          <w:bCs/>
          <w:szCs w:val="24"/>
        </w:rPr>
        <w:t>Durante i Vespri del 13 ottobre la Lettera sarà consegnata simbolicamente dall’Arcivescovo nelle mani dei direttori e delle direttrici dei Consigli pastorali di Collaborazione</w:t>
      </w:r>
      <w:r>
        <w:rPr>
          <w:rFonts w:ascii="Palatino Linotype" w:hAnsi="Palatino Linotype" w:cstheme="minorHAnsi"/>
          <w:bCs/>
          <w:szCs w:val="24"/>
        </w:rPr>
        <w:t xml:space="preserve"> e agli otto Vicari foranei</w:t>
      </w:r>
      <w:r w:rsidRPr="008E7575">
        <w:rPr>
          <w:rFonts w:ascii="Palatino Linotype" w:hAnsi="Palatino Linotype" w:cstheme="minorHAnsi"/>
          <w:bCs/>
          <w:szCs w:val="24"/>
        </w:rPr>
        <w:t>. Al termine della celebrazione, il testo sarà</w:t>
      </w:r>
      <w:r>
        <w:rPr>
          <w:rFonts w:ascii="Palatino Linotype" w:hAnsi="Palatino Linotype" w:cstheme="minorHAnsi"/>
          <w:bCs/>
          <w:szCs w:val="24"/>
        </w:rPr>
        <w:t xml:space="preserve"> distribuito a tutti i presenti</w:t>
      </w:r>
      <w:r w:rsidRPr="008E7575">
        <w:rPr>
          <w:rFonts w:ascii="Palatino Linotype" w:hAnsi="Palatino Linotype" w:cstheme="minorHAnsi"/>
          <w:bCs/>
          <w:szCs w:val="24"/>
        </w:rPr>
        <w:t>.</w:t>
      </w:r>
    </w:p>
    <w:sectPr w:rsidR="00221299" w:rsidSect="00034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33D5"/>
    <w:rsid w:val="000005B1"/>
    <w:rsid w:val="000113FD"/>
    <w:rsid w:val="0002398C"/>
    <w:rsid w:val="000348A2"/>
    <w:rsid w:val="00036BEE"/>
    <w:rsid w:val="00040125"/>
    <w:rsid w:val="00063BA8"/>
    <w:rsid w:val="000A3429"/>
    <w:rsid w:val="000B62F3"/>
    <w:rsid w:val="000E0256"/>
    <w:rsid w:val="00100371"/>
    <w:rsid w:val="00113A33"/>
    <w:rsid w:val="00114D0E"/>
    <w:rsid w:val="001406B2"/>
    <w:rsid w:val="001565D2"/>
    <w:rsid w:val="00161DBF"/>
    <w:rsid w:val="001949BE"/>
    <w:rsid w:val="001A41CD"/>
    <w:rsid w:val="001C0B3F"/>
    <w:rsid w:val="001C4878"/>
    <w:rsid w:val="00221299"/>
    <w:rsid w:val="00224E1D"/>
    <w:rsid w:val="00231B3C"/>
    <w:rsid w:val="002733D5"/>
    <w:rsid w:val="00290202"/>
    <w:rsid w:val="00293BD1"/>
    <w:rsid w:val="002A3D25"/>
    <w:rsid w:val="002C00BE"/>
    <w:rsid w:val="002D1D81"/>
    <w:rsid w:val="002E6DA9"/>
    <w:rsid w:val="00300BA3"/>
    <w:rsid w:val="00303428"/>
    <w:rsid w:val="0031631F"/>
    <w:rsid w:val="003163A4"/>
    <w:rsid w:val="00340F62"/>
    <w:rsid w:val="00350841"/>
    <w:rsid w:val="0036292F"/>
    <w:rsid w:val="0036468B"/>
    <w:rsid w:val="00382C85"/>
    <w:rsid w:val="003D10E0"/>
    <w:rsid w:val="003D542D"/>
    <w:rsid w:val="00403723"/>
    <w:rsid w:val="00404B29"/>
    <w:rsid w:val="00445815"/>
    <w:rsid w:val="00454CD8"/>
    <w:rsid w:val="00461C92"/>
    <w:rsid w:val="00472AFD"/>
    <w:rsid w:val="004921B6"/>
    <w:rsid w:val="00497452"/>
    <w:rsid w:val="004C018F"/>
    <w:rsid w:val="004F6DE7"/>
    <w:rsid w:val="00510BB7"/>
    <w:rsid w:val="005402D3"/>
    <w:rsid w:val="00563361"/>
    <w:rsid w:val="00585AEE"/>
    <w:rsid w:val="005A6CE6"/>
    <w:rsid w:val="005B1AE3"/>
    <w:rsid w:val="005E254F"/>
    <w:rsid w:val="005E2CFA"/>
    <w:rsid w:val="0061016A"/>
    <w:rsid w:val="00623528"/>
    <w:rsid w:val="00632C97"/>
    <w:rsid w:val="0067062B"/>
    <w:rsid w:val="00672FE4"/>
    <w:rsid w:val="006739E4"/>
    <w:rsid w:val="00682E89"/>
    <w:rsid w:val="006A7EFE"/>
    <w:rsid w:val="006D30A5"/>
    <w:rsid w:val="006E48B3"/>
    <w:rsid w:val="00760395"/>
    <w:rsid w:val="0076175F"/>
    <w:rsid w:val="00771B4A"/>
    <w:rsid w:val="00784A72"/>
    <w:rsid w:val="00784BB3"/>
    <w:rsid w:val="0079375E"/>
    <w:rsid w:val="007A02C7"/>
    <w:rsid w:val="007B6F56"/>
    <w:rsid w:val="007E4DDD"/>
    <w:rsid w:val="007F0DBE"/>
    <w:rsid w:val="007F3889"/>
    <w:rsid w:val="00841BB1"/>
    <w:rsid w:val="0087437B"/>
    <w:rsid w:val="00885153"/>
    <w:rsid w:val="00891EE2"/>
    <w:rsid w:val="008D10A3"/>
    <w:rsid w:val="008D1468"/>
    <w:rsid w:val="008E0625"/>
    <w:rsid w:val="008E34E7"/>
    <w:rsid w:val="008E7575"/>
    <w:rsid w:val="008F208A"/>
    <w:rsid w:val="008F401C"/>
    <w:rsid w:val="0090593B"/>
    <w:rsid w:val="00920B8A"/>
    <w:rsid w:val="009335CB"/>
    <w:rsid w:val="0094023B"/>
    <w:rsid w:val="00945C3D"/>
    <w:rsid w:val="00946A63"/>
    <w:rsid w:val="00956463"/>
    <w:rsid w:val="00960188"/>
    <w:rsid w:val="00960FDA"/>
    <w:rsid w:val="0097346E"/>
    <w:rsid w:val="009A18D0"/>
    <w:rsid w:val="009B1E6C"/>
    <w:rsid w:val="009D1CB3"/>
    <w:rsid w:val="00A0654A"/>
    <w:rsid w:val="00A15688"/>
    <w:rsid w:val="00A60C89"/>
    <w:rsid w:val="00A6448B"/>
    <w:rsid w:val="00A646F9"/>
    <w:rsid w:val="00A72E70"/>
    <w:rsid w:val="00A752C7"/>
    <w:rsid w:val="00A75608"/>
    <w:rsid w:val="00AB6570"/>
    <w:rsid w:val="00AC1BA8"/>
    <w:rsid w:val="00AC5780"/>
    <w:rsid w:val="00AE7F68"/>
    <w:rsid w:val="00B12D64"/>
    <w:rsid w:val="00B87929"/>
    <w:rsid w:val="00B937A6"/>
    <w:rsid w:val="00B95987"/>
    <w:rsid w:val="00BA58CD"/>
    <w:rsid w:val="00BB014F"/>
    <w:rsid w:val="00BE47E0"/>
    <w:rsid w:val="00C01A73"/>
    <w:rsid w:val="00C139B8"/>
    <w:rsid w:val="00C3445E"/>
    <w:rsid w:val="00C439AD"/>
    <w:rsid w:val="00C464C5"/>
    <w:rsid w:val="00C625A0"/>
    <w:rsid w:val="00C67ACB"/>
    <w:rsid w:val="00CB59C8"/>
    <w:rsid w:val="00CC6056"/>
    <w:rsid w:val="00CC70B2"/>
    <w:rsid w:val="00D66629"/>
    <w:rsid w:val="00D715CB"/>
    <w:rsid w:val="00D857D4"/>
    <w:rsid w:val="00DC637B"/>
    <w:rsid w:val="00DD148E"/>
    <w:rsid w:val="00DE3C3C"/>
    <w:rsid w:val="00E0651E"/>
    <w:rsid w:val="00E24758"/>
    <w:rsid w:val="00E81AEB"/>
    <w:rsid w:val="00EA0869"/>
    <w:rsid w:val="00EA38DF"/>
    <w:rsid w:val="00EB5587"/>
    <w:rsid w:val="00ED1EFA"/>
    <w:rsid w:val="00F07FA8"/>
    <w:rsid w:val="00F127E4"/>
    <w:rsid w:val="00F33621"/>
    <w:rsid w:val="00F40D35"/>
    <w:rsid w:val="00F41832"/>
    <w:rsid w:val="00F61A32"/>
    <w:rsid w:val="00F620F0"/>
    <w:rsid w:val="00F80E4A"/>
    <w:rsid w:val="00F83EE9"/>
    <w:rsid w:val="00F95C1F"/>
    <w:rsid w:val="00FA01EB"/>
    <w:rsid w:val="00FA32C9"/>
    <w:rsid w:val="00FB059F"/>
    <w:rsid w:val="00FC2112"/>
    <w:rsid w:val="00FD637D"/>
    <w:rsid w:val="00FE08E6"/>
    <w:rsid w:val="00FE1A0D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6610"/>
  <w15:docId w15:val="{161F145F-0210-4DEE-AAB3-D2F4FBE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4B29"/>
    <w:rPr>
      <w:color w:val="0000FF"/>
      <w:u w:val="single"/>
    </w:rPr>
  </w:style>
  <w:style w:type="paragraph" w:customStyle="1" w:styleId="a">
    <w:basedOn w:val="Normale"/>
    <w:next w:val="Corpotesto"/>
    <w:rsid w:val="00AB657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65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6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88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375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Giovanni Lesa</cp:lastModifiedBy>
  <cp:revision>11</cp:revision>
  <cp:lastPrinted>2024-10-07T10:18:00Z</cp:lastPrinted>
  <dcterms:created xsi:type="dcterms:W3CDTF">2024-10-07T14:33:00Z</dcterms:created>
  <dcterms:modified xsi:type="dcterms:W3CDTF">2024-10-11T10:28:00Z</dcterms:modified>
</cp:coreProperties>
</file>