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77777777" w:rsidR="00A03771" w:rsidRDefault="00000000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57DA5987">
            <wp:simplePos x="0" y="0"/>
            <wp:positionH relativeFrom="column">
              <wp:align>center</wp:align>
            </wp:positionH>
            <wp:positionV relativeFrom="paragraph">
              <wp:posOffset>-317960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777777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0E95241B" w14:textId="4BAD3889" w:rsidR="00A03771" w:rsidRDefault="00000000">
      <w:pPr>
        <w:spacing w:after="120" w:line="240" w:lineRule="auto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Comunicato stampa 6</w:t>
      </w:r>
      <w:r w:rsidR="00D51D72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7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/2024</w:t>
      </w:r>
    </w:p>
    <w:p w14:paraId="0A96EB7D" w14:textId="77777777" w:rsidR="00A03771" w:rsidRDefault="00A03771">
      <w:pPr>
        <w:spacing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338BF0E0" w14:textId="3D257C01" w:rsidR="00A03771" w:rsidRDefault="00F12833">
      <w:pPr>
        <w:spacing w:before="280"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Omelia dell’Arcivescovo di Udine nella Santa Messa del Natale del Signore</w:t>
      </w:r>
    </w:p>
    <w:p w14:paraId="1AA49586" w14:textId="7777777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6BCB965D" w14:textId="4937AB83" w:rsidR="00A03771" w:rsidRDefault="00F12833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 xml:space="preserve">Si invia il testo integrale dell’omelia pronunciata a braccio dall’arcivescovo di Udine, mons. Riccardo Lamba, nella </w:t>
      </w:r>
      <w:r w:rsidRPr="00F86736">
        <w:rPr>
          <w:rFonts w:ascii="Palatino Linotype" w:eastAsia="Palatino Linotype" w:hAnsi="Palatino Linotype" w:cs="Palatino Linotype"/>
          <w:b/>
          <w:i/>
          <w:u w:val="single"/>
        </w:rPr>
        <w:t xml:space="preserve">Santa Messa </w:t>
      </w:r>
      <w:r w:rsidR="00F86736" w:rsidRPr="00F86736">
        <w:rPr>
          <w:rFonts w:ascii="Palatino Linotype" w:eastAsia="Palatino Linotype" w:hAnsi="Palatino Linotype" w:cs="Palatino Linotype"/>
          <w:b/>
          <w:i/>
          <w:u w:val="single"/>
        </w:rPr>
        <w:t xml:space="preserve">del giorno </w:t>
      </w:r>
      <w:r w:rsidRPr="00F86736">
        <w:rPr>
          <w:rFonts w:ascii="Palatino Linotype" w:eastAsia="Palatino Linotype" w:hAnsi="Palatino Linotype" w:cs="Palatino Linotype"/>
          <w:b/>
          <w:i/>
          <w:u w:val="single"/>
        </w:rPr>
        <w:t>di Natale</w:t>
      </w:r>
      <w:r>
        <w:rPr>
          <w:rFonts w:ascii="Palatino Linotype" w:eastAsia="Palatino Linotype" w:hAnsi="Palatino Linotype" w:cs="Palatino Linotype"/>
          <w:b/>
          <w:i/>
        </w:rPr>
        <w:t xml:space="preserve"> celebrata mercoledì 25 dicembre alle 10.30 in Cattedrale a Udine.</w:t>
      </w:r>
    </w:p>
    <w:p w14:paraId="7C546C43" w14:textId="77777777" w:rsidR="00A03771" w:rsidRDefault="00A03771" w:rsidP="00F12833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385958CE" w14:textId="56BCC21E" w:rsidR="00F12833" w:rsidRPr="00F12833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Alcun</w:t>
      </w:r>
      <w:r>
        <w:rPr>
          <w:rFonts w:ascii="Palatino Linotype" w:eastAsia="Palatino Linotype" w:hAnsi="Palatino Linotype" w:cs="Palatino Linotype"/>
        </w:rPr>
        <w:t>i</w:t>
      </w:r>
      <w:r w:rsidRPr="00F12833">
        <w:rPr>
          <w:rFonts w:ascii="Palatino Linotype" w:eastAsia="Palatino Linotype" w:hAnsi="Palatino Linotype" w:cs="Palatino Linotype"/>
        </w:rPr>
        <w:t xml:space="preserve"> ha</w:t>
      </w:r>
      <w:r>
        <w:rPr>
          <w:rFonts w:ascii="Palatino Linotype" w:eastAsia="Palatino Linotype" w:hAnsi="Palatino Linotype" w:cs="Palatino Linotype"/>
        </w:rPr>
        <w:t>nno</w:t>
      </w:r>
      <w:r w:rsidRPr="00F12833">
        <w:rPr>
          <w:rFonts w:ascii="Palatino Linotype" w:eastAsia="Palatino Linotype" w:hAnsi="Palatino Linotype" w:cs="Palatino Linotype"/>
        </w:rPr>
        <w:t xml:space="preserve"> definito la Bibbia </w:t>
      </w:r>
      <w:r>
        <w:rPr>
          <w:rFonts w:ascii="Palatino Linotype" w:eastAsia="Palatino Linotype" w:hAnsi="Palatino Linotype" w:cs="Palatino Linotype"/>
        </w:rPr>
        <w:t>una</w:t>
      </w:r>
      <w:r w:rsidRPr="00F12833">
        <w:rPr>
          <w:rFonts w:ascii="Palatino Linotype" w:eastAsia="Palatino Linotype" w:hAnsi="Palatino Linotype" w:cs="Palatino Linotype"/>
        </w:rPr>
        <w:t xml:space="preserve"> </w:t>
      </w:r>
      <w:r w:rsidR="00F86736">
        <w:rPr>
          <w:rFonts w:ascii="Palatino Linotype" w:eastAsia="Palatino Linotype" w:hAnsi="Palatino Linotype" w:cs="Palatino Linotype"/>
        </w:rPr>
        <w:t>“</w:t>
      </w:r>
      <w:r w:rsidRPr="00F12833">
        <w:rPr>
          <w:rFonts w:ascii="Palatino Linotype" w:eastAsia="Palatino Linotype" w:hAnsi="Palatino Linotype" w:cs="Palatino Linotype"/>
        </w:rPr>
        <w:t>lettera che Dio ha inviato gli uomini</w:t>
      </w:r>
      <w:r w:rsidR="00F86736">
        <w:rPr>
          <w:rFonts w:ascii="Palatino Linotype" w:eastAsia="Palatino Linotype" w:hAnsi="Palatino Linotype" w:cs="Palatino Linotype"/>
        </w:rPr>
        <w:t>”</w:t>
      </w:r>
      <w:r w:rsidRPr="00F12833">
        <w:rPr>
          <w:rFonts w:ascii="Palatino Linotype" w:eastAsia="Palatino Linotype" w:hAnsi="Palatino Linotype" w:cs="Palatino Linotype"/>
        </w:rPr>
        <w:t xml:space="preserve"> per far conoscere il Suo amore per noi. </w:t>
      </w:r>
      <w:r>
        <w:rPr>
          <w:rFonts w:ascii="Palatino Linotype" w:eastAsia="Palatino Linotype" w:hAnsi="Palatino Linotype" w:cs="Palatino Linotype"/>
        </w:rPr>
        <w:t xml:space="preserve">In ciascuno di noi le </w:t>
      </w:r>
      <w:r w:rsidRPr="00F12833">
        <w:rPr>
          <w:rFonts w:ascii="Palatino Linotype" w:eastAsia="Palatino Linotype" w:hAnsi="Palatino Linotype" w:cs="Palatino Linotype"/>
        </w:rPr>
        <w:t>lettere</w:t>
      </w:r>
      <w:r>
        <w:rPr>
          <w:rFonts w:ascii="Palatino Linotype" w:eastAsia="Palatino Linotype" w:hAnsi="Palatino Linotype" w:cs="Palatino Linotype"/>
        </w:rPr>
        <w:t xml:space="preserve"> evocano </w:t>
      </w:r>
      <w:r w:rsidRPr="00F12833">
        <w:rPr>
          <w:rFonts w:ascii="Palatino Linotype" w:eastAsia="Palatino Linotype" w:hAnsi="Palatino Linotype" w:cs="Palatino Linotype"/>
        </w:rPr>
        <w:t xml:space="preserve">ricordi, </w:t>
      </w:r>
      <w:r>
        <w:rPr>
          <w:rFonts w:ascii="Palatino Linotype" w:eastAsia="Palatino Linotype" w:hAnsi="Palatino Linotype" w:cs="Palatino Linotype"/>
        </w:rPr>
        <w:t>suscitano</w:t>
      </w:r>
      <w:r w:rsidRPr="00F12833">
        <w:rPr>
          <w:rFonts w:ascii="Palatino Linotype" w:eastAsia="Palatino Linotype" w:hAnsi="Palatino Linotype" w:cs="Palatino Linotype"/>
        </w:rPr>
        <w:t xml:space="preserve"> sentimenti</w:t>
      </w:r>
      <w:r>
        <w:rPr>
          <w:rFonts w:ascii="Palatino Linotype" w:eastAsia="Palatino Linotype" w:hAnsi="Palatino Linotype" w:cs="Palatino Linotype"/>
        </w:rPr>
        <w:t xml:space="preserve"> e riflessioni</w:t>
      </w:r>
      <w:r w:rsidRPr="00F12833">
        <w:rPr>
          <w:rFonts w:ascii="Palatino Linotype" w:eastAsia="Palatino Linotype" w:hAnsi="Palatino Linotype" w:cs="Palatino Linotype"/>
        </w:rPr>
        <w:t xml:space="preserve">, </w:t>
      </w:r>
      <w:r>
        <w:rPr>
          <w:rFonts w:ascii="Palatino Linotype" w:eastAsia="Palatino Linotype" w:hAnsi="Palatino Linotype" w:cs="Palatino Linotype"/>
        </w:rPr>
        <w:t xml:space="preserve">sollecitano </w:t>
      </w:r>
      <w:r w:rsidRPr="00F12833">
        <w:rPr>
          <w:rFonts w:ascii="Palatino Linotype" w:eastAsia="Palatino Linotype" w:hAnsi="Palatino Linotype" w:cs="Palatino Linotype"/>
        </w:rPr>
        <w:t>prese di posizion</w:t>
      </w:r>
      <w:r>
        <w:rPr>
          <w:rFonts w:ascii="Palatino Linotype" w:eastAsia="Palatino Linotype" w:hAnsi="Palatino Linotype" w:cs="Palatino Linotype"/>
        </w:rPr>
        <w:t xml:space="preserve">e o </w:t>
      </w:r>
      <w:r w:rsidRPr="00F12833">
        <w:rPr>
          <w:rFonts w:ascii="Palatino Linotype" w:eastAsia="Palatino Linotype" w:hAnsi="Palatino Linotype" w:cs="Palatino Linotype"/>
        </w:rPr>
        <w:t xml:space="preserve">decisioni. Ma con il tempo rischiano di essere archiviate, </w:t>
      </w:r>
      <w:r>
        <w:rPr>
          <w:rFonts w:ascii="Palatino Linotype" w:eastAsia="Palatino Linotype" w:hAnsi="Palatino Linotype" w:cs="Palatino Linotype"/>
        </w:rPr>
        <w:t xml:space="preserve">finendo </w:t>
      </w:r>
      <w:r w:rsidRPr="00F12833">
        <w:rPr>
          <w:rFonts w:ascii="Palatino Linotype" w:eastAsia="Palatino Linotype" w:hAnsi="Palatino Linotype" w:cs="Palatino Linotype"/>
        </w:rPr>
        <w:t xml:space="preserve">in un cassetto </w:t>
      </w:r>
      <w:r>
        <w:rPr>
          <w:rFonts w:ascii="Palatino Linotype" w:eastAsia="Palatino Linotype" w:hAnsi="Palatino Linotype" w:cs="Palatino Linotype"/>
        </w:rPr>
        <w:t>in</w:t>
      </w:r>
      <w:r w:rsidRPr="00F12833">
        <w:rPr>
          <w:rFonts w:ascii="Palatino Linotype" w:eastAsia="Palatino Linotype" w:hAnsi="Palatino Linotype" w:cs="Palatino Linotype"/>
        </w:rPr>
        <w:t xml:space="preserve"> mezzo a tanti altri documenti, </w:t>
      </w:r>
      <w:r>
        <w:rPr>
          <w:rFonts w:ascii="Palatino Linotype" w:eastAsia="Palatino Linotype" w:hAnsi="Palatino Linotype" w:cs="Palatino Linotype"/>
        </w:rPr>
        <w:t xml:space="preserve">per rimanere, </w:t>
      </w:r>
      <w:r w:rsidRPr="00F12833">
        <w:rPr>
          <w:rFonts w:ascii="Palatino Linotype" w:eastAsia="Palatino Linotype" w:hAnsi="Palatino Linotype" w:cs="Palatino Linotype"/>
        </w:rPr>
        <w:t>alla fine</w:t>
      </w:r>
      <w:r>
        <w:rPr>
          <w:rFonts w:ascii="Palatino Linotype" w:eastAsia="Palatino Linotype" w:hAnsi="Palatino Linotype" w:cs="Palatino Linotype"/>
        </w:rPr>
        <w:t>,</w:t>
      </w:r>
      <w:r w:rsidRPr="00F12833">
        <w:rPr>
          <w:rFonts w:ascii="Palatino Linotype" w:eastAsia="Palatino Linotype" w:hAnsi="Palatino Linotype" w:cs="Palatino Linotype"/>
        </w:rPr>
        <w:t xml:space="preserve"> lettere morte</w:t>
      </w:r>
      <w:r>
        <w:rPr>
          <w:rFonts w:ascii="Palatino Linotype" w:eastAsia="Palatino Linotype" w:hAnsi="Palatino Linotype" w:cs="Palatino Linotype"/>
        </w:rPr>
        <w:t>. A</w:t>
      </w:r>
      <w:r w:rsidRPr="00F12833">
        <w:rPr>
          <w:rFonts w:ascii="Palatino Linotype" w:eastAsia="Palatino Linotype" w:hAnsi="Palatino Linotype" w:cs="Palatino Linotype"/>
        </w:rPr>
        <w:t>lmeno fin</w:t>
      </w:r>
      <w:r>
        <w:rPr>
          <w:rFonts w:ascii="Palatino Linotype" w:eastAsia="Palatino Linotype" w:hAnsi="Palatino Linotype" w:cs="Palatino Linotype"/>
        </w:rPr>
        <w:t>o a</w:t>
      </w:r>
      <w:r w:rsidRPr="00F12833">
        <w:rPr>
          <w:rFonts w:ascii="Palatino Linotype" w:eastAsia="Palatino Linotype" w:hAnsi="Palatino Linotype" w:cs="Palatino Linotype"/>
        </w:rPr>
        <w:t xml:space="preserve"> quando non </w:t>
      </w:r>
      <w:r>
        <w:rPr>
          <w:rFonts w:ascii="Palatino Linotype" w:eastAsia="Palatino Linotype" w:hAnsi="Palatino Linotype" w:cs="Palatino Linotype"/>
        </w:rPr>
        <w:t>vengono recuperate</w:t>
      </w:r>
      <w:r w:rsidRPr="00F12833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in </w:t>
      </w:r>
      <w:r w:rsidRPr="00F12833">
        <w:rPr>
          <w:rFonts w:ascii="Palatino Linotype" w:eastAsia="Palatino Linotype" w:hAnsi="Palatino Linotype" w:cs="Palatino Linotype"/>
        </w:rPr>
        <w:t>occasione di qualche traslo</w:t>
      </w:r>
      <w:r>
        <w:rPr>
          <w:rFonts w:ascii="Palatino Linotype" w:eastAsia="Palatino Linotype" w:hAnsi="Palatino Linotype" w:cs="Palatino Linotype"/>
        </w:rPr>
        <w:t>c</w:t>
      </w:r>
      <w:r w:rsidRPr="00F12833">
        <w:rPr>
          <w:rFonts w:ascii="Palatino Linotype" w:eastAsia="Palatino Linotype" w:hAnsi="Palatino Linotype" w:cs="Palatino Linotype"/>
        </w:rPr>
        <w:t>o.</w:t>
      </w:r>
    </w:p>
    <w:p w14:paraId="49D6D536" w14:textId="2E3C9113" w:rsidR="00F86736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Dio ha voluto sottrarsi a questa dinamica</w:t>
      </w:r>
      <w:r w:rsidR="00F86736">
        <w:rPr>
          <w:rFonts w:ascii="Palatino Linotype" w:eastAsia="Palatino Linotype" w:hAnsi="Palatino Linotype" w:cs="Palatino Linotype"/>
        </w:rPr>
        <w:t>. C</w:t>
      </w:r>
      <w:r w:rsidRPr="00F12833">
        <w:rPr>
          <w:rFonts w:ascii="Palatino Linotype" w:eastAsia="Palatino Linotype" w:hAnsi="Palatino Linotype" w:cs="Palatino Linotype"/>
        </w:rPr>
        <w:t>ome dice l</w:t>
      </w:r>
      <w:r w:rsidR="00F86736">
        <w:rPr>
          <w:rFonts w:ascii="Palatino Linotype" w:eastAsia="Palatino Linotype" w:hAnsi="Palatino Linotype" w:cs="Palatino Linotype"/>
        </w:rPr>
        <w:t>’</w:t>
      </w:r>
      <w:r w:rsidRPr="00F12833">
        <w:rPr>
          <w:rFonts w:ascii="Palatino Linotype" w:eastAsia="Palatino Linotype" w:hAnsi="Palatino Linotype" w:cs="Palatino Linotype"/>
        </w:rPr>
        <w:t>autore della Lettera agli Ebrei, «</w:t>
      </w:r>
      <w:r w:rsidRPr="00F12833">
        <w:rPr>
          <w:rFonts w:ascii="Palatino Linotype" w:hAnsi="Palatino Linotype"/>
        </w:rPr>
        <w:t xml:space="preserve">in </w:t>
      </w:r>
      <w:r w:rsidRPr="00F12833">
        <w:rPr>
          <w:rFonts w:ascii="Palatino Linotype" w:eastAsia="Palatino Linotype" w:hAnsi="Palatino Linotype" w:cs="Palatino Linotype"/>
        </w:rPr>
        <w:t>diversi modi nei tempi antichi aveva parlato ai padri per mezzo dei profeti</w:t>
      </w:r>
      <w:r>
        <w:rPr>
          <w:rFonts w:ascii="Palatino Linotype" w:eastAsia="Palatino Linotype" w:hAnsi="Palatino Linotype" w:cs="Palatino Linotype"/>
        </w:rPr>
        <w:t>»</w:t>
      </w:r>
      <w:r w:rsidR="00F86736">
        <w:rPr>
          <w:rFonts w:ascii="Palatino Linotype" w:eastAsia="Palatino Linotype" w:hAnsi="Palatino Linotype" w:cs="Palatino Linotype"/>
        </w:rPr>
        <w:t xml:space="preserve"> (Eb 1,1)</w:t>
      </w:r>
      <w:r w:rsidRPr="00F12833">
        <w:rPr>
          <w:rFonts w:ascii="Palatino Linotype" w:eastAsia="Palatino Linotype" w:hAnsi="Palatino Linotype" w:cs="Palatino Linotype"/>
        </w:rPr>
        <w:t xml:space="preserve">, e lasciandone traccia scritta, ha poi voluto parlare a noi per mezzo del suo </w:t>
      </w:r>
      <w:r>
        <w:rPr>
          <w:rFonts w:ascii="Palatino Linotype" w:eastAsia="Palatino Linotype" w:hAnsi="Palatino Linotype" w:cs="Palatino Linotype"/>
        </w:rPr>
        <w:t>F</w:t>
      </w:r>
      <w:r w:rsidRPr="00F12833">
        <w:rPr>
          <w:rFonts w:ascii="Palatino Linotype" w:eastAsia="Palatino Linotype" w:hAnsi="Palatino Linotype" w:cs="Palatino Linotype"/>
        </w:rPr>
        <w:t>iglio.</w:t>
      </w:r>
      <w:r w:rsidR="00F86736">
        <w:rPr>
          <w:rFonts w:ascii="Palatino Linotype" w:eastAsia="Palatino Linotype" w:hAnsi="Palatino Linotype" w:cs="Palatino Linotype"/>
        </w:rPr>
        <w:t xml:space="preserve"> </w:t>
      </w:r>
      <w:r w:rsidRPr="00F12833">
        <w:rPr>
          <w:rFonts w:ascii="Palatino Linotype" w:eastAsia="Palatino Linotype" w:hAnsi="Palatino Linotype" w:cs="Palatino Linotype"/>
        </w:rPr>
        <w:t xml:space="preserve">Gesù </w:t>
      </w:r>
      <w:r w:rsidR="00F86736">
        <w:rPr>
          <w:rFonts w:ascii="Palatino Linotype" w:eastAsia="Palatino Linotype" w:hAnsi="Palatino Linotype" w:cs="Palatino Linotype"/>
        </w:rPr>
        <w:t>è</w:t>
      </w:r>
      <w:r w:rsidRPr="00F12833">
        <w:rPr>
          <w:rFonts w:ascii="Palatino Linotype" w:eastAsia="Palatino Linotype" w:hAnsi="Palatino Linotype" w:cs="Palatino Linotype"/>
        </w:rPr>
        <w:t xml:space="preserve"> la parola viva, Gesù </w:t>
      </w:r>
      <w:r w:rsidR="00F86736">
        <w:rPr>
          <w:rFonts w:ascii="Palatino Linotype" w:eastAsia="Palatino Linotype" w:hAnsi="Palatino Linotype" w:cs="Palatino Linotype"/>
        </w:rPr>
        <w:t>è</w:t>
      </w:r>
      <w:r w:rsidRPr="00F12833">
        <w:rPr>
          <w:rFonts w:ascii="Palatino Linotype" w:eastAsia="Palatino Linotype" w:hAnsi="Palatino Linotype" w:cs="Palatino Linotype"/>
        </w:rPr>
        <w:t xml:space="preserve"> la parola eterna di Dio.</w:t>
      </w:r>
    </w:p>
    <w:p w14:paraId="4FB699B7" w14:textId="76CA1A5E" w:rsidR="00F12833" w:rsidRPr="00F12833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 xml:space="preserve">Il verbo di Dio </w:t>
      </w:r>
      <w:r w:rsidR="00F86736">
        <w:rPr>
          <w:rFonts w:ascii="Palatino Linotype" w:eastAsia="Palatino Linotype" w:hAnsi="Palatino Linotype" w:cs="Palatino Linotype"/>
        </w:rPr>
        <w:t>«</w:t>
      </w:r>
      <w:r w:rsidRPr="00F12833">
        <w:rPr>
          <w:rFonts w:ascii="Palatino Linotype" w:eastAsia="Palatino Linotype" w:hAnsi="Palatino Linotype" w:cs="Palatino Linotype"/>
        </w:rPr>
        <w:t>si è fatto carne</w:t>
      </w:r>
      <w:r w:rsidR="00F86736">
        <w:rPr>
          <w:rFonts w:ascii="Palatino Linotype" w:eastAsia="Palatino Linotype" w:hAnsi="Palatino Linotype" w:cs="Palatino Linotype"/>
        </w:rPr>
        <w:t>» (cfr. Gv 1,14)</w:t>
      </w:r>
      <w:r w:rsidRPr="00F12833">
        <w:rPr>
          <w:rFonts w:ascii="Palatino Linotype" w:eastAsia="Palatino Linotype" w:hAnsi="Palatino Linotype" w:cs="Palatino Linotype"/>
        </w:rPr>
        <w:t xml:space="preserve">, ha voluto incarnarsi per poter parlare di persona a ciascuno di noi, per ascoltare personalmente con le </w:t>
      </w:r>
      <w:r>
        <w:rPr>
          <w:rFonts w:ascii="Palatino Linotype" w:eastAsia="Palatino Linotype" w:hAnsi="Palatino Linotype" w:cs="Palatino Linotype"/>
        </w:rPr>
        <w:t>sue</w:t>
      </w:r>
      <w:r w:rsidRPr="00F12833">
        <w:rPr>
          <w:rFonts w:ascii="Palatino Linotype" w:eastAsia="Palatino Linotype" w:hAnsi="Palatino Linotype" w:cs="Palatino Linotype"/>
        </w:rPr>
        <w:t xml:space="preserve"> orecchie le nostre invocazioni</w:t>
      </w:r>
      <w:r w:rsidR="00903A7E">
        <w:rPr>
          <w:rFonts w:ascii="Palatino Linotype" w:eastAsia="Palatino Linotype" w:hAnsi="Palatino Linotype" w:cs="Palatino Linotype"/>
        </w:rPr>
        <w:t>;</w:t>
      </w:r>
      <w:r w:rsidRPr="00F12833">
        <w:rPr>
          <w:rFonts w:ascii="Palatino Linotype" w:eastAsia="Palatino Linotype" w:hAnsi="Palatino Linotype" w:cs="Palatino Linotype"/>
        </w:rPr>
        <w:t xml:space="preserve"> per poter toccare con le proprie mani ciascuno di noi</w:t>
      </w:r>
      <w:r w:rsidR="00903A7E">
        <w:rPr>
          <w:rFonts w:ascii="Palatino Linotype" w:eastAsia="Palatino Linotype" w:hAnsi="Palatino Linotype" w:cs="Palatino Linotype"/>
        </w:rPr>
        <w:t xml:space="preserve"> e, viceversa,</w:t>
      </w:r>
      <w:r w:rsidRPr="00F12833">
        <w:rPr>
          <w:rFonts w:ascii="Palatino Linotype" w:eastAsia="Palatino Linotype" w:hAnsi="Palatino Linotype" w:cs="Palatino Linotype"/>
        </w:rPr>
        <w:t xml:space="preserve"> poter essere toccato da ciascuno di noi</w:t>
      </w:r>
      <w:r w:rsidR="00903A7E">
        <w:rPr>
          <w:rFonts w:ascii="Palatino Linotype" w:eastAsia="Palatino Linotype" w:hAnsi="Palatino Linotype" w:cs="Palatino Linotype"/>
        </w:rPr>
        <w:t>;</w:t>
      </w:r>
      <w:r w:rsidRPr="00F12833">
        <w:rPr>
          <w:rFonts w:ascii="Palatino Linotype" w:eastAsia="Palatino Linotype" w:hAnsi="Palatino Linotype" w:cs="Palatino Linotype"/>
        </w:rPr>
        <w:t xml:space="preserve"> per poter vedere con i propri occhi e</w:t>
      </w:r>
      <w:r w:rsidR="00903A7E">
        <w:rPr>
          <w:rFonts w:ascii="Palatino Linotype" w:eastAsia="Palatino Linotype" w:hAnsi="Palatino Linotype" w:cs="Palatino Linotype"/>
        </w:rPr>
        <w:t xml:space="preserve">d </w:t>
      </w:r>
      <w:r w:rsidRPr="00F12833">
        <w:rPr>
          <w:rFonts w:ascii="Palatino Linotype" w:eastAsia="Palatino Linotype" w:hAnsi="Palatino Linotype" w:cs="Palatino Linotype"/>
        </w:rPr>
        <w:t>essere visto con i nostri occhi</w:t>
      </w:r>
      <w:r w:rsidR="00903A7E">
        <w:rPr>
          <w:rFonts w:ascii="Palatino Linotype" w:eastAsia="Palatino Linotype" w:hAnsi="Palatino Linotype" w:cs="Palatino Linotype"/>
        </w:rPr>
        <w:t>;</w:t>
      </w:r>
      <w:r w:rsidRPr="00F12833">
        <w:rPr>
          <w:rFonts w:ascii="Palatino Linotype" w:eastAsia="Palatino Linotype" w:hAnsi="Palatino Linotype" w:cs="Palatino Linotype"/>
        </w:rPr>
        <w:t xml:space="preserve"> per poter assaporare in prima persona</w:t>
      </w:r>
      <w:r w:rsidR="00903A7E">
        <w:rPr>
          <w:rFonts w:ascii="Palatino Linotype" w:eastAsia="Palatino Linotype" w:hAnsi="Palatino Linotype" w:cs="Palatino Linotype"/>
        </w:rPr>
        <w:t xml:space="preserve"> </w:t>
      </w:r>
      <w:r w:rsidRPr="00F12833">
        <w:rPr>
          <w:rFonts w:ascii="Palatino Linotype" w:eastAsia="Palatino Linotype" w:hAnsi="Palatino Linotype" w:cs="Palatino Linotype"/>
        </w:rPr>
        <w:t>la fatica del sacrificio del lavoro quotidiano</w:t>
      </w:r>
      <w:r w:rsidR="00903A7E">
        <w:rPr>
          <w:rFonts w:ascii="Palatino Linotype" w:eastAsia="Palatino Linotype" w:hAnsi="Palatino Linotype" w:cs="Palatino Linotype"/>
        </w:rPr>
        <w:t>;</w:t>
      </w:r>
      <w:r w:rsidRPr="00F12833">
        <w:rPr>
          <w:rFonts w:ascii="Palatino Linotype" w:eastAsia="Palatino Linotype" w:hAnsi="Palatino Linotype" w:cs="Palatino Linotype"/>
        </w:rPr>
        <w:t xml:space="preserve"> per poter assaporare il dolore del distacco delle persone care</w:t>
      </w:r>
      <w:r w:rsidR="00903A7E">
        <w:rPr>
          <w:rFonts w:ascii="Palatino Linotype" w:eastAsia="Palatino Linotype" w:hAnsi="Palatino Linotype" w:cs="Palatino Linotype"/>
        </w:rPr>
        <w:t>;</w:t>
      </w:r>
      <w:r w:rsidRPr="00F12833">
        <w:rPr>
          <w:rFonts w:ascii="Palatino Linotype" w:eastAsia="Palatino Linotype" w:hAnsi="Palatino Linotype" w:cs="Palatino Linotype"/>
        </w:rPr>
        <w:t xml:space="preserve"> per poter sperimentare la resistenza ad accogliere la verità, la bellezza, la bontà</w:t>
      </w:r>
      <w:r w:rsidR="00903A7E">
        <w:rPr>
          <w:rFonts w:ascii="Palatino Linotype" w:eastAsia="Palatino Linotype" w:hAnsi="Palatino Linotype" w:cs="Palatino Linotype"/>
        </w:rPr>
        <w:t>. M</w:t>
      </w:r>
      <w:r w:rsidRPr="00F12833">
        <w:rPr>
          <w:rFonts w:ascii="Palatino Linotype" w:eastAsia="Palatino Linotype" w:hAnsi="Palatino Linotype" w:cs="Palatino Linotype"/>
        </w:rPr>
        <w:t xml:space="preserve">a anche per poter sperimentare la gioia di un amore gratuitamente donato, perché gratuitamente ricevuto dal </w:t>
      </w:r>
      <w:r w:rsidR="00903A7E">
        <w:rPr>
          <w:rFonts w:ascii="Palatino Linotype" w:eastAsia="Palatino Linotype" w:hAnsi="Palatino Linotype" w:cs="Palatino Linotype"/>
        </w:rPr>
        <w:t>P</w:t>
      </w:r>
      <w:r w:rsidRPr="00F12833">
        <w:rPr>
          <w:rFonts w:ascii="Palatino Linotype" w:eastAsia="Palatino Linotype" w:hAnsi="Palatino Linotype" w:cs="Palatino Linotype"/>
        </w:rPr>
        <w:t>adre.</w:t>
      </w:r>
    </w:p>
    <w:p w14:paraId="7EAE3340" w14:textId="42A047E7" w:rsidR="00F12833" w:rsidRPr="00F12833" w:rsidRDefault="00903A7E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Gesù h</w:t>
      </w:r>
      <w:r w:rsidR="00F12833" w:rsidRPr="00F12833">
        <w:rPr>
          <w:rFonts w:ascii="Palatino Linotype" w:eastAsia="Palatino Linotype" w:hAnsi="Palatino Linotype" w:cs="Palatino Linotype"/>
        </w:rPr>
        <w:t xml:space="preserve">a voluto </w:t>
      </w:r>
      <w:r>
        <w:rPr>
          <w:rFonts w:ascii="Palatino Linotype" w:eastAsia="Palatino Linotype" w:hAnsi="Palatino Linotype" w:cs="Palatino Linotype"/>
        </w:rPr>
        <w:t>assumere</w:t>
      </w:r>
      <w:r w:rsidR="00F12833" w:rsidRPr="00F12833">
        <w:rPr>
          <w:rFonts w:ascii="Palatino Linotype" w:eastAsia="Palatino Linotype" w:hAnsi="Palatino Linotype" w:cs="Palatino Linotype"/>
        </w:rPr>
        <w:t xml:space="preserve"> la nostra carne per poter assaporare la potenza divina che vince la morte. Ha voluto prendere la nostra carne per assaporare la forza dell</w:t>
      </w:r>
      <w:r>
        <w:rPr>
          <w:rFonts w:ascii="Palatino Linotype" w:eastAsia="Palatino Linotype" w:hAnsi="Palatino Linotype" w:cs="Palatino Linotype"/>
        </w:rPr>
        <w:t>’</w:t>
      </w:r>
      <w:r w:rsidR="00F12833" w:rsidRPr="00F12833">
        <w:rPr>
          <w:rFonts w:ascii="Palatino Linotype" w:eastAsia="Palatino Linotype" w:hAnsi="Palatino Linotype" w:cs="Palatino Linotype"/>
        </w:rPr>
        <w:t>amore che vince il peccato e il male con il perdono e la riconciliazione. Il verbo di Dio ha voluto incarnarsi per poter essere il ponte tra Dio e noi.</w:t>
      </w:r>
    </w:p>
    <w:p w14:paraId="6DD9467C" w14:textId="3516F19D" w:rsidR="00F12833" w:rsidRPr="00F12833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Dice sempre l</w:t>
      </w:r>
      <w:r w:rsidR="00903A7E">
        <w:rPr>
          <w:rFonts w:ascii="Palatino Linotype" w:eastAsia="Palatino Linotype" w:hAnsi="Palatino Linotype" w:cs="Palatino Linotype"/>
        </w:rPr>
        <w:t>’</w:t>
      </w:r>
      <w:r w:rsidRPr="00F12833">
        <w:rPr>
          <w:rFonts w:ascii="Palatino Linotype" w:eastAsia="Palatino Linotype" w:hAnsi="Palatino Linotype" w:cs="Palatino Linotype"/>
        </w:rPr>
        <w:t xml:space="preserve">autore della </w:t>
      </w:r>
      <w:r w:rsidR="00903A7E">
        <w:rPr>
          <w:rFonts w:ascii="Palatino Linotype" w:eastAsia="Palatino Linotype" w:hAnsi="Palatino Linotype" w:cs="Palatino Linotype"/>
        </w:rPr>
        <w:t>L</w:t>
      </w:r>
      <w:r w:rsidRPr="00F12833">
        <w:rPr>
          <w:rFonts w:ascii="Palatino Linotype" w:eastAsia="Palatino Linotype" w:hAnsi="Palatino Linotype" w:cs="Palatino Linotype"/>
        </w:rPr>
        <w:t xml:space="preserve">ettera gli </w:t>
      </w:r>
      <w:r w:rsidR="00903A7E">
        <w:rPr>
          <w:rFonts w:ascii="Palatino Linotype" w:eastAsia="Palatino Linotype" w:hAnsi="Palatino Linotype" w:cs="Palatino Linotype"/>
        </w:rPr>
        <w:t>E</w:t>
      </w:r>
      <w:r w:rsidRPr="00F12833">
        <w:rPr>
          <w:rFonts w:ascii="Palatino Linotype" w:eastAsia="Palatino Linotype" w:hAnsi="Palatino Linotype" w:cs="Palatino Linotype"/>
        </w:rPr>
        <w:t>brei</w:t>
      </w:r>
      <w:r w:rsidR="00903A7E">
        <w:rPr>
          <w:rFonts w:ascii="Palatino Linotype" w:eastAsia="Palatino Linotype" w:hAnsi="Palatino Linotype" w:cs="Palatino Linotype"/>
        </w:rPr>
        <w:t xml:space="preserve"> che</w:t>
      </w:r>
      <w:r w:rsidRPr="00F12833">
        <w:rPr>
          <w:rFonts w:ascii="Palatino Linotype" w:eastAsia="Palatino Linotype" w:hAnsi="Palatino Linotype" w:cs="Palatino Linotype"/>
        </w:rPr>
        <w:t xml:space="preserve"> tra Dio e noi </w:t>
      </w:r>
      <w:r w:rsidR="00903A7E">
        <w:rPr>
          <w:rFonts w:ascii="Palatino Linotype" w:eastAsia="Palatino Linotype" w:hAnsi="Palatino Linotype" w:cs="Palatino Linotype"/>
        </w:rPr>
        <w:t xml:space="preserve">e tra noi e Dio c’è </w:t>
      </w:r>
      <w:r w:rsidRPr="00F12833">
        <w:rPr>
          <w:rFonts w:ascii="Palatino Linotype" w:eastAsia="Palatino Linotype" w:hAnsi="Palatino Linotype" w:cs="Palatino Linotype"/>
        </w:rPr>
        <w:t>Gesù Cristo. Lui è il mediatore potente. Lui ascolta le nostre preg</w:t>
      </w:r>
      <w:r w:rsidR="00903A7E">
        <w:rPr>
          <w:rFonts w:ascii="Palatino Linotype" w:eastAsia="Palatino Linotype" w:hAnsi="Palatino Linotype" w:cs="Palatino Linotype"/>
        </w:rPr>
        <w:t>h</w:t>
      </w:r>
      <w:r w:rsidRPr="00F12833">
        <w:rPr>
          <w:rFonts w:ascii="Palatino Linotype" w:eastAsia="Palatino Linotype" w:hAnsi="Palatino Linotype" w:cs="Palatino Linotype"/>
        </w:rPr>
        <w:t>iere e intercede per noi.</w:t>
      </w:r>
    </w:p>
    <w:p w14:paraId="7B5D6910" w14:textId="289A3CD2" w:rsidR="00903A7E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 xml:space="preserve">Ecco perché vorrei </w:t>
      </w:r>
      <w:r w:rsidR="00FC1408">
        <w:rPr>
          <w:rFonts w:ascii="Palatino Linotype" w:eastAsia="Palatino Linotype" w:hAnsi="Palatino Linotype" w:cs="Palatino Linotype"/>
        </w:rPr>
        <w:t>condividere con voi,</w:t>
      </w:r>
      <w:r w:rsidRPr="00F12833">
        <w:rPr>
          <w:rFonts w:ascii="Palatino Linotype" w:eastAsia="Palatino Linotype" w:hAnsi="Palatino Linotype" w:cs="Palatino Linotype"/>
        </w:rPr>
        <w:t xml:space="preserve"> oggi</w:t>
      </w:r>
      <w:r w:rsidR="00FC1408">
        <w:rPr>
          <w:rFonts w:ascii="Palatino Linotype" w:eastAsia="Palatino Linotype" w:hAnsi="Palatino Linotype" w:cs="Palatino Linotype"/>
        </w:rPr>
        <w:t>,</w:t>
      </w:r>
      <w:r w:rsidRPr="00F12833">
        <w:rPr>
          <w:rFonts w:ascii="Palatino Linotype" w:eastAsia="Palatino Linotype" w:hAnsi="Palatino Linotype" w:cs="Palatino Linotype"/>
        </w:rPr>
        <w:t xml:space="preserve"> questa bellissima preg</w:t>
      </w:r>
      <w:r w:rsidR="00903A7E">
        <w:rPr>
          <w:rFonts w:ascii="Palatino Linotype" w:eastAsia="Palatino Linotype" w:hAnsi="Palatino Linotype" w:cs="Palatino Linotype"/>
        </w:rPr>
        <w:t>h</w:t>
      </w:r>
      <w:r w:rsidRPr="00F12833">
        <w:rPr>
          <w:rFonts w:ascii="Palatino Linotype" w:eastAsia="Palatino Linotype" w:hAnsi="Palatino Linotype" w:cs="Palatino Linotype"/>
        </w:rPr>
        <w:t>iera di San Paolo VI</w:t>
      </w:r>
      <w:r w:rsidR="00903A7E">
        <w:rPr>
          <w:rFonts w:ascii="Palatino Linotype" w:eastAsia="Palatino Linotype" w:hAnsi="Palatino Linotype" w:cs="Palatino Linotype"/>
        </w:rPr>
        <w:t>:</w:t>
      </w:r>
      <w:r w:rsidR="00903A7E">
        <w:rPr>
          <w:rFonts w:ascii="Palatino Linotype" w:eastAsia="Palatino Linotype" w:hAnsi="Palatino Linotype" w:cs="Palatino Linotype"/>
        </w:rPr>
        <w:br/>
        <w:t>«</w:t>
      </w:r>
      <w:r w:rsidRPr="00F12833">
        <w:rPr>
          <w:rFonts w:ascii="Palatino Linotype" w:eastAsia="Palatino Linotype" w:hAnsi="Palatino Linotype" w:cs="Palatino Linotype"/>
        </w:rPr>
        <w:t>Cristo, tu ci sei necessario.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Cristo, nostro unico mediatore,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 xml:space="preserve">tu ci sei necessario per </w:t>
      </w:r>
      <w:r w:rsidR="00FC1408">
        <w:rPr>
          <w:rFonts w:ascii="Palatino Linotype" w:eastAsia="Palatino Linotype" w:hAnsi="Palatino Linotype" w:cs="Palatino Linotype"/>
        </w:rPr>
        <w:t>vivere</w:t>
      </w:r>
      <w:r w:rsidRPr="00F12833">
        <w:rPr>
          <w:rFonts w:ascii="Palatino Linotype" w:eastAsia="Palatino Linotype" w:hAnsi="Palatino Linotype" w:cs="Palatino Linotype"/>
        </w:rPr>
        <w:t xml:space="preserve"> in comunione con Dio Padre,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diventare con te</w:t>
      </w:r>
      <w:r w:rsidR="00FC1408">
        <w:rPr>
          <w:rFonts w:ascii="Palatino Linotype" w:eastAsia="Palatino Linotype" w:hAnsi="Palatino Linotype" w:cs="Palatino Linotype"/>
        </w:rPr>
        <w:t>,</w:t>
      </w:r>
      <w:r w:rsidRPr="00F12833">
        <w:rPr>
          <w:rFonts w:ascii="Palatino Linotype" w:eastAsia="Palatino Linotype" w:hAnsi="Palatino Linotype" w:cs="Palatino Linotype"/>
        </w:rPr>
        <w:t xml:space="preserve"> che sei suo unico figlio e Signore nostro,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suoi figli adottivi per essere rigenerati nello Spirito Santo.</w:t>
      </w:r>
    </w:p>
    <w:p w14:paraId="1EE78572" w14:textId="401C1729" w:rsidR="00903A7E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lastRenderedPageBreak/>
        <w:t>Tu ci sei necessario,</w:t>
      </w:r>
      <w:r w:rsidR="00903A7E">
        <w:rPr>
          <w:rFonts w:ascii="Palatino Linotype" w:eastAsia="Palatino Linotype" w:hAnsi="Palatino Linotype" w:cs="Palatino Linotype"/>
        </w:rPr>
        <w:t xml:space="preserve"> </w:t>
      </w:r>
      <w:r w:rsidRPr="00F12833">
        <w:rPr>
          <w:rFonts w:ascii="Palatino Linotype" w:eastAsia="Palatino Linotype" w:hAnsi="Palatino Linotype" w:cs="Palatino Linotype"/>
        </w:rPr>
        <w:t>o solo vero Maestro delle verità recondite</w:t>
      </w:r>
      <w:r w:rsidR="00903A7E">
        <w:rPr>
          <w:rFonts w:ascii="Palatino Linotype" w:eastAsia="Palatino Linotype" w:hAnsi="Palatino Linotype" w:cs="Palatino Linotype"/>
        </w:rPr>
        <w:t xml:space="preserve"> e</w:t>
      </w:r>
      <w:r w:rsidRPr="00F12833">
        <w:rPr>
          <w:rFonts w:ascii="Palatino Linotype" w:eastAsia="Palatino Linotype" w:hAnsi="Palatino Linotype" w:cs="Palatino Linotype"/>
        </w:rPr>
        <w:t xml:space="preserve"> indispensabili della vita</w:t>
      </w:r>
      <w:r w:rsidR="00FC1408">
        <w:rPr>
          <w:rFonts w:ascii="Palatino Linotype" w:eastAsia="Palatino Linotype" w:hAnsi="Palatino Linotype" w:cs="Palatino Linotype"/>
        </w:rPr>
        <w:t>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conoscere il nostro essere, il nostro destino e la via per conseguirlo.</w:t>
      </w:r>
    </w:p>
    <w:p w14:paraId="46FEE017" w14:textId="3CBD7763" w:rsidR="00903A7E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Tu ci sei necessario, o Redentore nostro,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scoprire la nostra miseria morale e per guarirla,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avere il concetto del bene, del male e la speranza della santità,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deplorare i nostri peccati e per aver</w:t>
      </w:r>
      <w:r w:rsidR="00FC1408">
        <w:rPr>
          <w:rFonts w:ascii="Palatino Linotype" w:eastAsia="Palatino Linotype" w:hAnsi="Palatino Linotype" w:cs="Palatino Linotype"/>
        </w:rPr>
        <w:t>e</w:t>
      </w:r>
      <w:r w:rsidRPr="00F12833">
        <w:rPr>
          <w:rFonts w:ascii="Palatino Linotype" w:eastAsia="Palatino Linotype" w:hAnsi="Palatino Linotype" w:cs="Palatino Linotype"/>
        </w:rPr>
        <w:t xml:space="preserve"> il perdono</w:t>
      </w:r>
      <w:r w:rsidR="00903A7E">
        <w:rPr>
          <w:rFonts w:ascii="Palatino Linotype" w:eastAsia="Palatino Linotype" w:hAnsi="Palatino Linotype" w:cs="Palatino Linotype"/>
        </w:rPr>
        <w:t>.</w:t>
      </w:r>
    </w:p>
    <w:p w14:paraId="38E91BD3" w14:textId="1FB2FD3F" w:rsidR="00F12833" w:rsidRPr="00F12833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 xml:space="preserve">Tu ci sei necessario, o </w:t>
      </w:r>
      <w:r w:rsidR="00903A7E">
        <w:rPr>
          <w:rFonts w:ascii="Palatino Linotype" w:eastAsia="Palatino Linotype" w:hAnsi="Palatino Linotype" w:cs="Palatino Linotype"/>
        </w:rPr>
        <w:t>F</w:t>
      </w:r>
      <w:r w:rsidRPr="00F12833">
        <w:rPr>
          <w:rFonts w:ascii="Palatino Linotype" w:eastAsia="Palatino Linotype" w:hAnsi="Palatino Linotype" w:cs="Palatino Linotype"/>
        </w:rPr>
        <w:t xml:space="preserve">ratello </w:t>
      </w:r>
      <w:r w:rsidR="00903A7E">
        <w:rPr>
          <w:rFonts w:ascii="Palatino Linotype" w:eastAsia="Palatino Linotype" w:hAnsi="Palatino Linotype" w:cs="Palatino Linotype"/>
        </w:rPr>
        <w:t>p</w:t>
      </w:r>
      <w:r w:rsidRPr="00F12833">
        <w:rPr>
          <w:rFonts w:ascii="Palatino Linotype" w:eastAsia="Palatino Linotype" w:hAnsi="Palatino Linotype" w:cs="Palatino Linotype"/>
        </w:rPr>
        <w:t>rimogenito del genere umano,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ritrovare le ragioni vere della fraternità tra gli uomini,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i fondamenti della giustizia, i tesori della carità, il bene</w:t>
      </w:r>
      <w:r w:rsidR="00903A7E">
        <w:rPr>
          <w:rFonts w:ascii="Palatino Linotype" w:eastAsia="Palatino Linotype" w:hAnsi="Palatino Linotype" w:cs="Palatino Linotype"/>
        </w:rPr>
        <w:t xml:space="preserve"> </w:t>
      </w:r>
      <w:r w:rsidRPr="00F12833">
        <w:rPr>
          <w:rFonts w:ascii="Palatino Linotype" w:eastAsia="Palatino Linotype" w:hAnsi="Palatino Linotype" w:cs="Palatino Linotype"/>
        </w:rPr>
        <w:t>sommo della pace.</w:t>
      </w:r>
    </w:p>
    <w:p w14:paraId="5E08CF61" w14:textId="4B99F166" w:rsidR="00903A7E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Tu ci sei necessario, o grande paziente dei nostri dolori,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conoscere il senso della sofferenza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e per dare a essa un valore di espiazione e di Redenzione.</w:t>
      </w:r>
    </w:p>
    <w:p w14:paraId="09F4DB84" w14:textId="77777777" w:rsidR="00903A7E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Tu ci sei necessario, o Vincitore della morte,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liberarci dalla disperazione e dalla negazione,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avere certezza che non tradisce in</w:t>
      </w:r>
      <w:r w:rsidR="00903A7E">
        <w:rPr>
          <w:rFonts w:ascii="Palatino Linotype" w:eastAsia="Palatino Linotype" w:hAnsi="Palatino Linotype" w:cs="Palatino Linotype"/>
        </w:rPr>
        <w:t xml:space="preserve"> </w:t>
      </w:r>
      <w:r w:rsidRPr="00F12833">
        <w:rPr>
          <w:rFonts w:ascii="Palatino Linotype" w:eastAsia="Palatino Linotype" w:hAnsi="Palatino Linotype" w:cs="Palatino Linotype"/>
        </w:rPr>
        <w:t>eterno.</w:t>
      </w:r>
    </w:p>
    <w:p w14:paraId="60F53CB5" w14:textId="1FBDB033" w:rsidR="00A03771" w:rsidRDefault="00F12833" w:rsidP="00F12833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F12833">
        <w:rPr>
          <w:rFonts w:ascii="Palatino Linotype" w:eastAsia="Palatino Linotype" w:hAnsi="Palatino Linotype" w:cs="Palatino Linotype"/>
        </w:rPr>
        <w:t>Tu ci sei necessario, o Cristo, o Signore, o Dio con noi,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per imparare l</w:t>
      </w:r>
      <w:r w:rsidR="00903A7E">
        <w:rPr>
          <w:rFonts w:ascii="Palatino Linotype" w:eastAsia="Palatino Linotype" w:hAnsi="Palatino Linotype" w:cs="Palatino Linotype"/>
        </w:rPr>
        <w:t>’</w:t>
      </w:r>
      <w:r w:rsidRPr="00F12833">
        <w:rPr>
          <w:rFonts w:ascii="Palatino Linotype" w:eastAsia="Palatino Linotype" w:hAnsi="Palatino Linotype" w:cs="Palatino Linotype"/>
        </w:rPr>
        <w:t>amore vero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e per camminare nella gioia e nella forza della tua carità,</w:t>
      </w:r>
      <w:r w:rsidR="00903A7E">
        <w:rPr>
          <w:rFonts w:ascii="Palatino Linotype" w:eastAsia="Palatino Linotype" w:hAnsi="Palatino Linotype" w:cs="Palatino Linotype"/>
        </w:rPr>
        <w:br/>
      </w:r>
      <w:r w:rsidR="00FC1408">
        <w:rPr>
          <w:rFonts w:ascii="Palatino Linotype" w:eastAsia="Palatino Linotype" w:hAnsi="Palatino Linotype" w:cs="Palatino Linotype"/>
        </w:rPr>
        <w:t xml:space="preserve">nella </w:t>
      </w:r>
      <w:r w:rsidRPr="00F12833">
        <w:rPr>
          <w:rFonts w:ascii="Palatino Linotype" w:eastAsia="Palatino Linotype" w:hAnsi="Palatino Linotype" w:cs="Palatino Linotype"/>
        </w:rPr>
        <w:t>nostra via faticosa fino all</w:t>
      </w:r>
      <w:r w:rsidR="00FC1408">
        <w:rPr>
          <w:rFonts w:ascii="Palatino Linotype" w:eastAsia="Palatino Linotype" w:hAnsi="Palatino Linotype" w:cs="Palatino Linotype"/>
        </w:rPr>
        <w:t>’</w:t>
      </w:r>
      <w:r w:rsidRPr="00F12833">
        <w:rPr>
          <w:rFonts w:ascii="Palatino Linotype" w:eastAsia="Palatino Linotype" w:hAnsi="Palatino Linotype" w:cs="Palatino Linotype"/>
        </w:rPr>
        <w:t>incontro finale</w:t>
      </w:r>
      <w:r w:rsidR="00903A7E">
        <w:rPr>
          <w:rFonts w:ascii="Palatino Linotype" w:eastAsia="Palatino Linotype" w:hAnsi="Palatino Linotype" w:cs="Palatino Linotype"/>
        </w:rPr>
        <w:br/>
      </w:r>
      <w:r w:rsidRPr="00F12833">
        <w:rPr>
          <w:rFonts w:ascii="Palatino Linotype" w:eastAsia="Palatino Linotype" w:hAnsi="Palatino Linotype" w:cs="Palatino Linotype"/>
        </w:rPr>
        <w:t>con te, amato,</w:t>
      </w:r>
      <w:r w:rsidR="00903A7E">
        <w:rPr>
          <w:rFonts w:ascii="Palatino Linotype" w:eastAsia="Palatino Linotype" w:hAnsi="Palatino Linotype" w:cs="Palatino Linotype"/>
        </w:rPr>
        <w:t xml:space="preserve"> </w:t>
      </w:r>
      <w:r w:rsidRPr="00F12833">
        <w:rPr>
          <w:rFonts w:ascii="Palatino Linotype" w:eastAsia="Palatino Linotype" w:hAnsi="Palatino Linotype" w:cs="Palatino Linotype"/>
        </w:rPr>
        <w:t>con te</w:t>
      </w:r>
      <w:r w:rsidR="00903A7E">
        <w:rPr>
          <w:rFonts w:ascii="Palatino Linotype" w:eastAsia="Palatino Linotype" w:hAnsi="Palatino Linotype" w:cs="Palatino Linotype"/>
        </w:rPr>
        <w:t>,</w:t>
      </w:r>
      <w:r w:rsidRPr="00F12833">
        <w:rPr>
          <w:rFonts w:ascii="Palatino Linotype" w:eastAsia="Palatino Linotype" w:hAnsi="Palatino Linotype" w:cs="Palatino Linotype"/>
        </w:rPr>
        <w:t xml:space="preserve"> atteso, con te</w:t>
      </w:r>
      <w:r w:rsidR="00903A7E">
        <w:rPr>
          <w:rFonts w:ascii="Palatino Linotype" w:eastAsia="Palatino Linotype" w:hAnsi="Palatino Linotype" w:cs="Palatino Linotype"/>
        </w:rPr>
        <w:t>,</w:t>
      </w:r>
      <w:r w:rsidRPr="00F12833">
        <w:rPr>
          <w:rFonts w:ascii="Palatino Linotype" w:eastAsia="Palatino Linotype" w:hAnsi="Palatino Linotype" w:cs="Palatino Linotype"/>
        </w:rPr>
        <w:t xml:space="preserve"> benedetto nei secoli.</w:t>
      </w:r>
    </w:p>
    <w:sectPr w:rsidR="00A0377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2D4E3A-A9F1-466C-89B5-9F98CFE651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04C471-F93C-4A9A-90B1-86FA143FBA39}"/>
    <w:embedBold r:id="rId3" w:fontKey="{622AB46D-EE76-4A06-B590-815D5A552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75B167-4C40-4427-907C-9E4500687A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1818543-CA54-4528-9BD0-6D0605D119A2}"/>
    <w:embedItalic r:id="rId6" w:fontKey="{FD9ED997-73E5-4FD3-9537-33E81BA3977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0F3A1896-59E8-431C-98D1-5A255ECA572F}"/>
    <w:embedBold r:id="rId8" w:fontKey="{3913B636-D379-4B22-8AF6-B7FCE939D2EA}"/>
    <w:embedBoldItalic r:id="rId9" w:fontKey="{42BB2A00-1587-47EC-A11A-CE5FCD3A3D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A7749CF-0160-44E1-9CCD-8062A705C3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8905206">
    <w:abstractNumId w:val="2"/>
  </w:num>
  <w:num w:numId="2" w16cid:durableId="567351462">
    <w:abstractNumId w:val="1"/>
  </w:num>
  <w:num w:numId="3" w16cid:durableId="1168596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1E6159"/>
    <w:rsid w:val="00903A7E"/>
    <w:rsid w:val="00A03771"/>
    <w:rsid w:val="00D51D72"/>
    <w:rsid w:val="00F12833"/>
    <w:rsid w:val="00F86736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5</cp:revision>
  <dcterms:created xsi:type="dcterms:W3CDTF">2024-12-19T15:05:00Z</dcterms:created>
  <dcterms:modified xsi:type="dcterms:W3CDTF">2024-12-25T18:14:00Z</dcterms:modified>
</cp:coreProperties>
</file>