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7152E" w14:textId="03BB04DE" w:rsidR="00A03771" w:rsidRDefault="001F3815">
      <w:pPr>
        <w:spacing w:after="120" w:line="240" w:lineRule="auto"/>
        <w:rPr>
          <w:rFonts w:ascii="Palatino Linotype" w:eastAsia="Palatino Linotype" w:hAnsi="Palatino Linotype" w:cs="Palatino Linotype"/>
        </w:rPr>
      </w:pPr>
      <w:bookmarkStart w:id="0" w:name="_Hlk195787018"/>
      <w:bookmarkStart w:id="1" w:name="_Hlk196234764"/>
      <w:bookmarkStart w:id="2" w:name="_Hlk197627774"/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B26D88D" wp14:editId="0FDD92C7">
            <wp:simplePos x="0" y="0"/>
            <wp:positionH relativeFrom="margin">
              <wp:align>center</wp:align>
            </wp:positionH>
            <wp:positionV relativeFrom="paragraph">
              <wp:posOffset>-194933</wp:posOffset>
            </wp:positionV>
            <wp:extent cx="1792800" cy="637200"/>
            <wp:effectExtent l="0" t="0" r="0" b="0"/>
            <wp:wrapNone/>
            <wp:docPr id="6" name="image3.png" descr="U:\CAP\Comunicazioni\2024-2025\Logo Arcidiocesi comple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:\CAP\Comunicazioni\2024-2025\Logo Arcidiocesi completo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63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47C67" w14:textId="238BC1A7" w:rsidR="00A03771" w:rsidRDefault="00A03771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4390E60E" w14:textId="77777777" w:rsidR="00250B66" w:rsidRDefault="00250B66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bookmarkEnd w:id="0"/>
    <w:bookmarkEnd w:id="1"/>
    <w:p w14:paraId="4A198222" w14:textId="249E2D5B" w:rsidR="00797F47" w:rsidRPr="00797F47" w:rsidRDefault="00797F47" w:rsidP="00797F47">
      <w:pPr>
        <w:jc w:val="center"/>
        <w:rPr>
          <w:rFonts w:ascii="Palatino Linotype" w:eastAsia="Times New Roman" w:hAnsi="Palatino Linotype"/>
          <w:color w:val="000000"/>
        </w:rPr>
      </w:pPr>
      <w:r w:rsidRPr="00797F47">
        <w:rPr>
          <w:rFonts w:ascii="Palatino Linotype" w:eastAsia="Times New Roman" w:hAnsi="Palatino Linotype"/>
          <w:color w:val="000000"/>
          <w:u w:val="single"/>
        </w:rPr>
        <w:t xml:space="preserve">Comunicato stampa </w:t>
      </w:r>
      <w:r w:rsidR="009C42A4">
        <w:rPr>
          <w:rFonts w:ascii="Palatino Linotype" w:eastAsia="Times New Roman" w:hAnsi="Palatino Linotype"/>
          <w:color w:val="000000"/>
          <w:u w:val="single"/>
        </w:rPr>
        <w:t>3</w:t>
      </w:r>
      <w:r w:rsidR="00A679F8">
        <w:rPr>
          <w:rFonts w:ascii="Palatino Linotype" w:eastAsia="Times New Roman" w:hAnsi="Palatino Linotype"/>
          <w:color w:val="000000"/>
          <w:u w:val="single"/>
        </w:rPr>
        <w:t>3</w:t>
      </w:r>
      <w:r w:rsidRPr="00797F47">
        <w:rPr>
          <w:rFonts w:ascii="Palatino Linotype" w:eastAsia="Times New Roman" w:hAnsi="Palatino Linotype"/>
          <w:color w:val="000000"/>
          <w:u w:val="single"/>
        </w:rPr>
        <w:t>/2025</w:t>
      </w:r>
    </w:p>
    <w:p w14:paraId="4FA224EC" w14:textId="77777777" w:rsidR="00797F47" w:rsidRPr="00797F47" w:rsidRDefault="00797F47" w:rsidP="00797F47">
      <w:pPr>
        <w:jc w:val="center"/>
        <w:rPr>
          <w:rFonts w:ascii="Palatino Linotype" w:eastAsia="Times New Roman" w:hAnsi="Palatino Linotype"/>
          <w:color w:val="000000"/>
        </w:rPr>
      </w:pPr>
      <w:r w:rsidRPr="00797F47">
        <w:rPr>
          <w:rFonts w:ascii="Palatino Linotype" w:eastAsia="Times New Roman" w:hAnsi="Palatino Linotype"/>
          <w:b/>
          <w:bCs/>
          <w:color w:val="000000"/>
        </w:rPr>
        <w:t> </w:t>
      </w:r>
    </w:p>
    <w:p w14:paraId="3BAA4CF4" w14:textId="2571E420" w:rsidR="00797F47" w:rsidRPr="00797F47" w:rsidRDefault="009C42A4" w:rsidP="00797F47">
      <w:pPr>
        <w:jc w:val="center"/>
        <w:rPr>
          <w:rFonts w:ascii="Palatino Linotype" w:eastAsia="Times New Roman" w:hAnsi="Palatino Linotype"/>
          <w:color w:val="C00000"/>
          <w:sz w:val="48"/>
          <w:szCs w:val="48"/>
        </w:rPr>
      </w:pPr>
      <w:r>
        <w:rPr>
          <w:rFonts w:ascii="Palatino Linotype" w:eastAsia="Times New Roman" w:hAnsi="Palatino Linotype"/>
          <w:b/>
          <w:bCs/>
          <w:color w:val="C00000"/>
          <w:sz w:val="48"/>
          <w:szCs w:val="48"/>
        </w:rPr>
        <w:t>Dichiarazione dell’Arcivescovo di Udine in seguito all’elezione di Papa Leone XIV</w:t>
      </w:r>
    </w:p>
    <w:p w14:paraId="0F56FCE4" w14:textId="77777777" w:rsidR="00797F47" w:rsidRPr="00797F47" w:rsidRDefault="00797F47" w:rsidP="00797F47">
      <w:pPr>
        <w:jc w:val="center"/>
        <w:rPr>
          <w:rFonts w:ascii="Palatino Linotype" w:eastAsia="Times New Roman" w:hAnsi="Palatino Linotype"/>
          <w:color w:val="000000"/>
        </w:rPr>
      </w:pPr>
      <w:r w:rsidRPr="00797F47">
        <w:rPr>
          <w:rFonts w:ascii="Palatino Linotype" w:eastAsia="Times New Roman" w:hAnsi="Palatino Linotype"/>
          <w:color w:val="000000"/>
        </w:rPr>
        <w:t> </w:t>
      </w:r>
    </w:p>
    <w:p w14:paraId="3A818072" w14:textId="2B00AEF4" w:rsidR="00797F47" w:rsidRPr="00797F47" w:rsidRDefault="002843AA" w:rsidP="004922AE">
      <w:pPr>
        <w:rPr>
          <w:rFonts w:ascii="Palatino Linotype" w:eastAsia="Times New Roman" w:hAnsi="Palatino Linotype"/>
          <w:color w:val="000000"/>
        </w:rPr>
      </w:pPr>
      <w:r>
        <w:rPr>
          <w:rFonts w:ascii="Palatino Linotype" w:eastAsia="Times New Roman" w:hAnsi="Palatino Linotype"/>
          <w:b/>
          <w:bCs/>
          <w:i/>
          <w:iCs/>
          <w:color w:val="000000"/>
        </w:rPr>
        <w:t>Si invia una dichiarazione dell’arcivescovo di Udine, mons. Riccardo Lamba, in seguito all’elezione di Robert Francis Prevost al soglio pontificio con il nome di Leone XIV.</w:t>
      </w:r>
    </w:p>
    <w:p w14:paraId="319CEF02" w14:textId="77777777" w:rsidR="004922AE" w:rsidRDefault="004922AE" w:rsidP="004922AE">
      <w:pPr>
        <w:rPr>
          <w:rFonts w:ascii="Palatino Linotype" w:eastAsia="Times New Roman" w:hAnsi="Palatino Linotype"/>
          <w:color w:val="000000"/>
        </w:rPr>
      </w:pPr>
    </w:p>
    <w:p w14:paraId="3A447794" w14:textId="622C2BB7" w:rsidR="004E0528" w:rsidRDefault="009C42A4" w:rsidP="004922AE">
      <w:pPr>
        <w:rPr>
          <w:rFonts w:ascii="Palatino Linotype" w:eastAsia="Times New Roman" w:hAnsi="Palatino Linotype"/>
          <w:color w:val="000000"/>
        </w:rPr>
      </w:pPr>
      <w:r>
        <w:rPr>
          <w:rFonts w:ascii="Palatino Linotype" w:eastAsia="Times New Roman" w:hAnsi="Palatino Linotype"/>
          <w:color w:val="000000"/>
        </w:rPr>
        <w:t>«</w:t>
      </w:r>
      <w:r w:rsidR="004E0528">
        <w:rPr>
          <w:rFonts w:ascii="Palatino Linotype" w:eastAsia="Times New Roman" w:hAnsi="Palatino Linotype"/>
          <w:color w:val="000000"/>
        </w:rPr>
        <w:t>Leone XIV è la persona che il Signore, da chissà quanto tempo, ha preparato per questo momento, ossia per succedere a Papa Francesco. Il Signore, come sempre, sa bene ciò che fa. Il suo saluto di pace dimostra una prima continuità con Francesco, il quale, a sua volta, esordiva spesso i suoi discorsi invocando la pace.</w:t>
      </w:r>
    </w:p>
    <w:p w14:paraId="5D47FA0A" w14:textId="2D570039" w:rsidR="004922AE" w:rsidRPr="00E8428A" w:rsidRDefault="004E0528" w:rsidP="004922AE">
      <w:pPr>
        <w:rPr>
          <w:rFonts w:ascii="Palatino Linotype" w:eastAsia="Times New Roman" w:hAnsi="Palatino Linotype"/>
          <w:color w:val="000000"/>
        </w:rPr>
      </w:pPr>
      <w:r>
        <w:rPr>
          <w:rFonts w:ascii="Palatino Linotype" w:eastAsia="Times New Roman" w:hAnsi="Palatino Linotype"/>
          <w:color w:val="000000"/>
        </w:rPr>
        <w:t>Personalmente h</w:t>
      </w:r>
      <w:r w:rsidR="009C42A4">
        <w:rPr>
          <w:rFonts w:ascii="Palatino Linotype" w:eastAsia="Times New Roman" w:hAnsi="Palatino Linotype"/>
          <w:color w:val="000000"/>
        </w:rPr>
        <w:t>o avuto modo di conoscere il nuovo Papa</w:t>
      </w:r>
      <w:r>
        <w:rPr>
          <w:rFonts w:ascii="Palatino Linotype" w:eastAsia="Times New Roman" w:hAnsi="Palatino Linotype"/>
          <w:color w:val="000000"/>
        </w:rPr>
        <w:t xml:space="preserve"> e </w:t>
      </w:r>
      <w:r w:rsidR="009C42A4">
        <w:rPr>
          <w:rFonts w:ascii="Palatino Linotype" w:eastAsia="Times New Roman" w:hAnsi="Palatino Linotype"/>
          <w:color w:val="000000"/>
        </w:rPr>
        <w:t>mi ha fatto una bellissima impressione</w:t>
      </w:r>
      <w:r>
        <w:rPr>
          <w:rFonts w:ascii="Palatino Linotype" w:eastAsia="Times New Roman" w:hAnsi="Palatino Linotype"/>
          <w:color w:val="000000"/>
        </w:rPr>
        <w:t>: è</w:t>
      </w:r>
      <w:r w:rsidR="009C42A4">
        <w:rPr>
          <w:rFonts w:ascii="Palatino Linotype" w:eastAsia="Times New Roman" w:hAnsi="Palatino Linotype"/>
          <w:color w:val="000000"/>
        </w:rPr>
        <w:t xml:space="preserve"> una persona di </w:t>
      </w:r>
      <w:r w:rsidR="002843AA">
        <w:rPr>
          <w:rFonts w:ascii="Palatino Linotype" w:eastAsia="Times New Roman" w:hAnsi="Palatino Linotype"/>
          <w:color w:val="000000"/>
        </w:rPr>
        <w:t>elevata</w:t>
      </w:r>
      <w:r w:rsidR="009C42A4">
        <w:rPr>
          <w:rFonts w:ascii="Palatino Linotype" w:eastAsia="Times New Roman" w:hAnsi="Palatino Linotype"/>
          <w:color w:val="000000"/>
        </w:rPr>
        <w:t xml:space="preserve"> spiritualità e </w:t>
      </w:r>
      <w:r w:rsidR="002843AA">
        <w:rPr>
          <w:rFonts w:ascii="Palatino Linotype" w:eastAsia="Times New Roman" w:hAnsi="Palatino Linotype"/>
          <w:color w:val="000000"/>
        </w:rPr>
        <w:t xml:space="preserve">profonda </w:t>
      </w:r>
      <w:r w:rsidR="009C42A4">
        <w:rPr>
          <w:rFonts w:ascii="Palatino Linotype" w:eastAsia="Times New Roman" w:hAnsi="Palatino Linotype"/>
          <w:color w:val="000000"/>
        </w:rPr>
        <w:t xml:space="preserve">mitezza, con una grande capacità di ascolto e dialogo. </w:t>
      </w:r>
      <w:r w:rsidR="002843AA">
        <w:rPr>
          <w:rFonts w:ascii="Palatino Linotype" w:eastAsia="Times New Roman" w:hAnsi="Palatino Linotype"/>
          <w:color w:val="000000"/>
        </w:rPr>
        <w:t xml:space="preserve">Essendo un figlio di Sant’Agostino, </w:t>
      </w:r>
      <w:r>
        <w:rPr>
          <w:rFonts w:ascii="Palatino Linotype" w:eastAsia="Times New Roman" w:hAnsi="Palatino Linotype"/>
          <w:color w:val="000000"/>
        </w:rPr>
        <w:t>Papa Prevost p</w:t>
      </w:r>
      <w:r w:rsidR="009C42A4">
        <w:rPr>
          <w:rFonts w:ascii="Palatino Linotype" w:eastAsia="Times New Roman" w:hAnsi="Palatino Linotype"/>
          <w:color w:val="000000"/>
        </w:rPr>
        <w:t>roviene dalla vita religiosa</w:t>
      </w:r>
      <w:r w:rsidR="002843AA">
        <w:rPr>
          <w:rFonts w:ascii="Palatino Linotype" w:eastAsia="Times New Roman" w:hAnsi="Palatino Linotype"/>
          <w:color w:val="000000"/>
        </w:rPr>
        <w:t>; in aggiunta nella sua vita ha maturato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="009C42A4">
        <w:rPr>
          <w:rFonts w:ascii="Palatino Linotype" w:eastAsia="Times New Roman" w:hAnsi="Palatino Linotype"/>
          <w:color w:val="000000"/>
        </w:rPr>
        <w:t>varie esperienze internazionali</w:t>
      </w:r>
      <w:r>
        <w:rPr>
          <w:rFonts w:ascii="Palatino Linotype" w:eastAsia="Times New Roman" w:hAnsi="Palatino Linotype"/>
          <w:color w:val="000000"/>
        </w:rPr>
        <w:t>: s</w:t>
      </w:r>
      <w:r w:rsidR="009C42A4">
        <w:rPr>
          <w:rFonts w:ascii="Palatino Linotype" w:eastAsia="Times New Roman" w:hAnsi="Palatino Linotype"/>
          <w:color w:val="000000"/>
        </w:rPr>
        <w:t>ono caratteristiche che convergono e che mettono in evidenza l’esperienza di dialogo.</w:t>
      </w:r>
      <w:r w:rsidR="002843AA">
        <w:rPr>
          <w:rFonts w:ascii="Palatino Linotype" w:eastAsia="Times New Roman" w:hAnsi="Palatino Linotype"/>
          <w:color w:val="000000"/>
        </w:rPr>
        <w:t xml:space="preserve"> Penso che la sua elezione sia davvero ispirata dallo Spirito Santo per favorire il dialogo tra i popoli e tra le confessioni cristiane.</w:t>
      </w:r>
      <w:r w:rsidR="009C42A4">
        <w:rPr>
          <w:rFonts w:ascii="Palatino Linotype" w:eastAsia="Times New Roman" w:hAnsi="Palatino Linotype"/>
          <w:color w:val="000000"/>
        </w:rPr>
        <w:t>»</w:t>
      </w:r>
      <w:bookmarkEnd w:id="2"/>
    </w:p>
    <w:sectPr w:rsidR="004922AE" w:rsidRPr="00E8428A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04A9E64-8AA7-4E08-B742-B4A8D2E8C0F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F7FE2F1-FF80-4147-A932-FD61049AFA8A}"/>
    <w:embedBold r:id="rId3" w:fontKey="{3607F041-AA26-461F-8E66-DF7928CC3E8C}"/>
    <w:embedBoldItalic r:id="rId4" w:fontKey="{AF459164-EA41-4FBF-B5DB-03EE40BBE05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4B6E253-C3EC-4F5A-8D68-5CEF415C138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21568AC-C898-4A7D-BCFD-183697D29C4D}"/>
    <w:embedItalic r:id="rId7" w:fontKey="{89825B52-03B4-48BB-8C26-19C8E9FFB4E8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8" w:fontKey="{415D2481-AD75-4559-BAA1-918636460BBE}"/>
    <w:embedBold r:id="rId9" w:fontKey="{1FD7C5F8-AD09-4AFF-85DF-10CEAAE9E614}"/>
    <w:embedBoldItalic r:id="rId10" w:fontKey="{FFFD493D-075A-4714-BBB6-8C9005782AC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53A86750-EE4E-4D50-80AD-6016F635495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190913"/>
    <w:multiLevelType w:val="multilevel"/>
    <w:tmpl w:val="A7C84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DA7ACB"/>
    <w:multiLevelType w:val="hybridMultilevel"/>
    <w:tmpl w:val="2C0635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6F6CD2"/>
    <w:multiLevelType w:val="hybridMultilevel"/>
    <w:tmpl w:val="193EE6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D4576D"/>
    <w:multiLevelType w:val="multilevel"/>
    <w:tmpl w:val="803046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DB1BB2"/>
    <w:multiLevelType w:val="multilevel"/>
    <w:tmpl w:val="5BAA0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86584783">
    <w:abstractNumId w:val="4"/>
  </w:num>
  <w:num w:numId="2" w16cid:durableId="143204434">
    <w:abstractNumId w:val="3"/>
  </w:num>
  <w:num w:numId="3" w16cid:durableId="2066758245">
    <w:abstractNumId w:val="0"/>
  </w:num>
  <w:num w:numId="4" w16cid:durableId="616328445">
    <w:abstractNumId w:val="1"/>
  </w:num>
  <w:num w:numId="5" w16cid:durableId="14842783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771"/>
    <w:rsid w:val="00006B14"/>
    <w:rsid w:val="00014ECF"/>
    <w:rsid w:val="00072E09"/>
    <w:rsid w:val="00087066"/>
    <w:rsid w:val="000B1BDD"/>
    <w:rsid w:val="000D6705"/>
    <w:rsid w:val="001418EF"/>
    <w:rsid w:val="001500E9"/>
    <w:rsid w:val="001C2B53"/>
    <w:rsid w:val="001E6159"/>
    <w:rsid w:val="001F3815"/>
    <w:rsid w:val="001F6420"/>
    <w:rsid w:val="0023129F"/>
    <w:rsid w:val="00250097"/>
    <w:rsid w:val="00250B66"/>
    <w:rsid w:val="00252DFB"/>
    <w:rsid w:val="002843AA"/>
    <w:rsid w:val="002E726B"/>
    <w:rsid w:val="00340871"/>
    <w:rsid w:val="00341A08"/>
    <w:rsid w:val="00380C15"/>
    <w:rsid w:val="003D26D9"/>
    <w:rsid w:val="003F5B83"/>
    <w:rsid w:val="004460C3"/>
    <w:rsid w:val="00472217"/>
    <w:rsid w:val="00483EDC"/>
    <w:rsid w:val="004922AE"/>
    <w:rsid w:val="004E0528"/>
    <w:rsid w:val="004E2785"/>
    <w:rsid w:val="005F745B"/>
    <w:rsid w:val="0062374C"/>
    <w:rsid w:val="006B225D"/>
    <w:rsid w:val="006C2426"/>
    <w:rsid w:val="00716A6F"/>
    <w:rsid w:val="007211A6"/>
    <w:rsid w:val="007305BB"/>
    <w:rsid w:val="00744DDD"/>
    <w:rsid w:val="00764F83"/>
    <w:rsid w:val="00797F47"/>
    <w:rsid w:val="007B07AA"/>
    <w:rsid w:val="0081747B"/>
    <w:rsid w:val="008203E2"/>
    <w:rsid w:val="0085592F"/>
    <w:rsid w:val="008C58D9"/>
    <w:rsid w:val="008C773D"/>
    <w:rsid w:val="00903A7E"/>
    <w:rsid w:val="00983881"/>
    <w:rsid w:val="009C42A4"/>
    <w:rsid w:val="009E6C63"/>
    <w:rsid w:val="00A03771"/>
    <w:rsid w:val="00A333CF"/>
    <w:rsid w:val="00A51275"/>
    <w:rsid w:val="00A679F8"/>
    <w:rsid w:val="00B851EC"/>
    <w:rsid w:val="00B8792A"/>
    <w:rsid w:val="00BE6D40"/>
    <w:rsid w:val="00BF3050"/>
    <w:rsid w:val="00C32C78"/>
    <w:rsid w:val="00C66AE1"/>
    <w:rsid w:val="00CA26A0"/>
    <w:rsid w:val="00CD5A1F"/>
    <w:rsid w:val="00D140F4"/>
    <w:rsid w:val="00D16FBF"/>
    <w:rsid w:val="00D51D72"/>
    <w:rsid w:val="00DF3B19"/>
    <w:rsid w:val="00E13E0E"/>
    <w:rsid w:val="00E272DC"/>
    <w:rsid w:val="00E54248"/>
    <w:rsid w:val="00E8428A"/>
    <w:rsid w:val="00EE1EBF"/>
    <w:rsid w:val="00F12833"/>
    <w:rsid w:val="00F43AAF"/>
    <w:rsid w:val="00F86736"/>
    <w:rsid w:val="00FC1408"/>
    <w:rsid w:val="00FC6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894BC"/>
  <w15:docId w15:val="{6A3CA5E4-373A-4063-866F-E7870A065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64F83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uiPriority w:val="99"/>
    <w:semiHidden/>
    <w:unhideWhenUsed/>
    <w:rsid w:val="00AC1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C122B"/>
    <w:rPr>
      <w:b/>
      <w:bCs/>
    </w:rPr>
  </w:style>
  <w:style w:type="character" w:styleId="Enfasicorsivo">
    <w:name w:val="Emphasis"/>
    <w:basedOn w:val="Carpredefinitoparagrafo"/>
    <w:uiPriority w:val="20"/>
    <w:qFormat/>
    <w:rsid w:val="00AC122B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AC122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0E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0EB5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07670C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48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P0mOYhSMV7RDO3UXZIvQfF+Lyg==">CgMxLjAyCGguZ2pkZ3hzOAByITFCNzVfSVVoSVNsUXVGeVlZU19oLWxCSU5pLU9jT2pQbA==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Lesa</dc:creator>
  <cp:lastModifiedBy>Giovanni Lesa</cp:lastModifiedBy>
  <cp:revision>16</cp:revision>
  <cp:lastPrinted>2025-04-24T08:52:00Z</cp:lastPrinted>
  <dcterms:created xsi:type="dcterms:W3CDTF">2025-02-10T09:40:00Z</dcterms:created>
  <dcterms:modified xsi:type="dcterms:W3CDTF">2025-05-08T18:32:00Z</dcterms:modified>
</cp:coreProperties>
</file>