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EC41" w14:textId="77777777" w:rsidR="00F41832" w:rsidRDefault="00F41832" w:rsidP="00F41832">
      <w:pPr>
        <w:autoSpaceDE w:val="0"/>
        <w:autoSpaceDN w:val="0"/>
        <w:spacing w:after="120" w:line="24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F41832">
        <w:rPr>
          <w:rFonts w:ascii="Palatino Linotype" w:hAnsi="Palatino Linotype"/>
          <w:noProof/>
          <w:color w:val="000000"/>
          <w:sz w:val="20"/>
          <w:szCs w:val="20"/>
          <w:lang w:eastAsia="it-IT"/>
        </w:rPr>
        <w:drawing>
          <wp:inline distT="0" distB="0" distL="0" distR="0" wp14:anchorId="7101FA90" wp14:editId="4CD7F904">
            <wp:extent cx="1498634" cy="534283"/>
            <wp:effectExtent l="0" t="0" r="0" b="0"/>
            <wp:docPr id="2" name="Immagine 2" descr="U:\CAP\Comunicazioni\2024-2025\Logo Arcidiocesi 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AP\Comunicazioni\2024-2025\Logo Arcidiocesi comple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07" cy="55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3CE6" w14:textId="5A3BDA79" w:rsidR="00F41832" w:rsidRDefault="00F41832" w:rsidP="00F41832">
      <w:pPr>
        <w:autoSpaceDE w:val="0"/>
        <w:autoSpaceDN w:val="0"/>
        <w:spacing w:after="120" w:line="240" w:lineRule="auto"/>
        <w:jc w:val="center"/>
        <w:rPr>
          <w:rFonts w:ascii="Palatino Linotype" w:hAnsi="Palatino Linotype"/>
          <w:color w:val="000000"/>
          <w:sz w:val="20"/>
          <w:szCs w:val="20"/>
          <w:u w:val="single"/>
        </w:rPr>
      </w:pPr>
      <w:r w:rsidRPr="00F24945">
        <w:rPr>
          <w:rFonts w:ascii="Palatino Linotype" w:hAnsi="Palatino Linotype"/>
          <w:color w:val="000000"/>
          <w:sz w:val="20"/>
          <w:szCs w:val="20"/>
          <w:u w:val="single"/>
        </w:rPr>
        <w:t xml:space="preserve">Comunicato stampa </w:t>
      </w:r>
      <w:r w:rsidR="005B1AE3">
        <w:rPr>
          <w:rFonts w:ascii="Palatino Linotype" w:hAnsi="Palatino Linotype"/>
          <w:color w:val="000000"/>
          <w:sz w:val="20"/>
          <w:szCs w:val="20"/>
          <w:u w:val="single"/>
        </w:rPr>
        <w:t>5</w:t>
      </w:r>
      <w:r w:rsidR="00DD3152">
        <w:rPr>
          <w:rFonts w:ascii="Palatino Linotype" w:hAnsi="Palatino Linotype"/>
          <w:color w:val="000000"/>
          <w:sz w:val="20"/>
          <w:szCs w:val="20"/>
          <w:u w:val="single"/>
        </w:rPr>
        <w:t>6</w:t>
      </w:r>
      <w:r w:rsidRPr="00F24945">
        <w:rPr>
          <w:rFonts w:ascii="Palatino Linotype" w:hAnsi="Palatino Linotype"/>
          <w:color w:val="000000"/>
          <w:sz w:val="20"/>
          <w:szCs w:val="20"/>
          <w:u w:val="single"/>
        </w:rPr>
        <w:t>/202</w:t>
      </w:r>
      <w:r w:rsidR="00DD3152">
        <w:rPr>
          <w:rFonts w:ascii="Palatino Linotype" w:hAnsi="Palatino Linotype"/>
          <w:color w:val="000000"/>
          <w:sz w:val="20"/>
          <w:szCs w:val="20"/>
          <w:u w:val="single"/>
        </w:rPr>
        <w:t>5</w:t>
      </w:r>
    </w:p>
    <w:p w14:paraId="11D621BE" w14:textId="77777777" w:rsidR="0061016A" w:rsidRDefault="0061016A" w:rsidP="00F41832">
      <w:pPr>
        <w:autoSpaceDE w:val="0"/>
        <w:autoSpaceDN w:val="0"/>
        <w:spacing w:after="120" w:line="240" w:lineRule="auto"/>
        <w:jc w:val="center"/>
        <w:rPr>
          <w:rFonts w:ascii="Palatino Linotype" w:hAnsi="Palatino Linotype"/>
          <w:color w:val="000000"/>
          <w:sz w:val="20"/>
          <w:szCs w:val="20"/>
          <w:u w:val="single"/>
        </w:rPr>
      </w:pPr>
    </w:p>
    <w:p w14:paraId="5ED935DC" w14:textId="720AC7A6" w:rsidR="00F80E4A" w:rsidRPr="00F80E4A" w:rsidRDefault="00DD3152" w:rsidP="00F41832">
      <w:pPr>
        <w:autoSpaceDE w:val="0"/>
        <w:autoSpaceDN w:val="0"/>
        <w:spacing w:after="120" w:line="240" w:lineRule="auto"/>
        <w:jc w:val="center"/>
        <w:rPr>
          <w:rFonts w:ascii="Palatino Linotype" w:hAnsi="Palatino Linotype"/>
          <w:b/>
          <w:color w:val="C00000"/>
          <w:sz w:val="24"/>
          <w:szCs w:val="20"/>
        </w:rPr>
      </w:pPr>
      <w:r>
        <w:rPr>
          <w:rFonts w:ascii="Palatino Linotype" w:hAnsi="Palatino Linotype"/>
          <w:b/>
          <w:color w:val="C00000"/>
          <w:sz w:val="24"/>
          <w:szCs w:val="20"/>
        </w:rPr>
        <w:t>Sabato</w:t>
      </w:r>
      <w:r w:rsidR="008B60CD">
        <w:rPr>
          <w:rFonts w:ascii="Palatino Linotype" w:hAnsi="Palatino Linotype"/>
          <w:b/>
          <w:color w:val="C00000"/>
          <w:sz w:val="24"/>
          <w:szCs w:val="20"/>
        </w:rPr>
        <w:t xml:space="preserve"> 1 e </w:t>
      </w:r>
      <w:r>
        <w:rPr>
          <w:rFonts w:ascii="Palatino Linotype" w:hAnsi="Palatino Linotype"/>
          <w:b/>
          <w:color w:val="C00000"/>
          <w:sz w:val="24"/>
          <w:szCs w:val="20"/>
        </w:rPr>
        <w:t xml:space="preserve">domenica </w:t>
      </w:r>
      <w:r w:rsidR="008B60CD">
        <w:rPr>
          <w:rFonts w:ascii="Palatino Linotype" w:hAnsi="Palatino Linotype"/>
          <w:b/>
          <w:color w:val="C00000"/>
          <w:sz w:val="24"/>
          <w:szCs w:val="20"/>
        </w:rPr>
        <w:t>2 novembre 202</w:t>
      </w:r>
      <w:r>
        <w:rPr>
          <w:rFonts w:ascii="Palatino Linotype" w:hAnsi="Palatino Linotype"/>
          <w:b/>
          <w:color w:val="C00000"/>
          <w:sz w:val="24"/>
          <w:szCs w:val="20"/>
        </w:rPr>
        <w:t>5</w:t>
      </w:r>
    </w:p>
    <w:p w14:paraId="4DF42FD5" w14:textId="1EEED479" w:rsidR="000348A2" w:rsidRPr="00F41832" w:rsidRDefault="008B60CD" w:rsidP="008B60CD">
      <w:pPr>
        <w:spacing w:line="23" w:lineRule="atLeast"/>
        <w:jc w:val="center"/>
        <w:rPr>
          <w:rFonts w:ascii="Palatino Linotype" w:hAnsi="Palatino Linotype" w:cstheme="minorHAnsi"/>
          <w:b/>
          <w:color w:val="C00000"/>
          <w:sz w:val="44"/>
          <w:szCs w:val="24"/>
        </w:rPr>
      </w:pPr>
      <w:r w:rsidRPr="008B60CD"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La Chiesa </w:t>
      </w:r>
      <w:r w:rsidR="00DD3152">
        <w:rPr>
          <w:rFonts w:ascii="Palatino Linotype" w:hAnsi="Palatino Linotype" w:cstheme="minorHAnsi"/>
          <w:b/>
          <w:color w:val="C00000"/>
          <w:sz w:val="44"/>
          <w:szCs w:val="24"/>
        </w:rPr>
        <w:t>celebra la vita eterna</w:t>
      </w:r>
      <w:r w:rsidRPr="008B60CD"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. </w:t>
      </w:r>
      <w:r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Anche in Friuli si </w:t>
      </w:r>
      <w:r w:rsidR="00DD3152">
        <w:rPr>
          <w:rFonts w:ascii="Palatino Linotype" w:hAnsi="Palatino Linotype" w:cstheme="minorHAnsi"/>
          <w:b/>
          <w:color w:val="C00000"/>
          <w:sz w:val="44"/>
          <w:szCs w:val="24"/>
        </w:rPr>
        <w:t>ricordano</w:t>
      </w:r>
      <w:r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 </w:t>
      </w:r>
      <w:r w:rsidR="00DD3152">
        <w:rPr>
          <w:rFonts w:ascii="Palatino Linotype" w:hAnsi="Palatino Linotype" w:cstheme="minorHAnsi"/>
          <w:b/>
          <w:color w:val="C00000"/>
          <w:sz w:val="44"/>
          <w:szCs w:val="24"/>
        </w:rPr>
        <w:t>i Santi</w:t>
      </w:r>
      <w:r w:rsidRPr="008B60CD"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 e </w:t>
      </w:r>
      <w:r>
        <w:rPr>
          <w:rFonts w:ascii="Palatino Linotype" w:hAnsi="Palatino Linotype" w:cstheme="minorHAnsi"/>
          <w:b/>
          <w:color w:val="C00000"/>
          <w:sz w:val="44"/>
          <w:szCs w:val="24"/>
        </w:rPr>
        <w:t>si commemorano i</w:t>
      </w:r>
      <w:r w:rsidRPr="008B60CD">
        <w:rPr>
          <w:rFonts w:ascii="Palatino Linotype" w:hAnsi="Palatino Linotype" w:cstheme="minorHAnsi"/>
          <w:b/>
          <w:color w:val="C00000"/>
          <w:sz w:val="44"/>
          <w:szCs w:val="24"/>
        </w:rPr>
        <w:t xml:space="preserve"> defunti</w:t>
      </w:r>
    </w:p>
    <w:p w14:paraId="2BDBE256" w14:textId="1F4DE566" w:rsidR="00F26FE1" w:rsidRDefault="00DD3152" w:rsidP="008E7575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/>
          <w:i/>
          <w:szCs w:val="24"/>
        </w:rPr>
        <w:t>Sabato</w:t>
      </w:r>
      <w:r w:rsidR="008B60CD" w:rsidRPr="008B60CD">
        <w:rPr>
          <w:rFonts w:ascii="Palatino Linotype" w:hAnsi="Palatino Linotype" w:cstheme="minorHAnsi"/>
          <w:b/>
          <w:i/>
          <w:szCs w:val="24"/>
        </w:rPr>
        <w:t xml:space="preserve"> 1 e </w:t>
      </w:r>
      <w:r>
        <w:rPr>
          <w:rFonts w:ascii="Palatino Linotype" w:hAnsi="Palatino Linotype" w:cstheme="minorHAnsi"/>
          <w:b/>
          <w:i/>
          <w:szCs w:val="24"/>
        </w:rPr>
        <w:t xml:space="preserve">domenica </w:t>
      </w:r>
      <w:r w:rsidR="008B60CD" w:rsidRPr="008B60CD">
        <w:rPr>
          <w:rFonts w:ascii="Palatino Linotype" w:hAnsi="Palatino Linotype" w:cstheme="minorHAnsi"/>
          <w:b/>
          <w:i/>
          <w:szCs w:val="24"/>
        </w:rPr>
        <w:t>2 novembre, rispettivamente solennità di Ognissanti e commemorazione dei fedeli defunti, l'arcivescovo mons. Riccardo Lamba presiederà le celebrazioni in Cattedrale e nel cimitero urbano di San Vito.</w:t>
      </w:r>
    </w:p>
    <w:p w14:paraId="2D86BC8F" w14:textId="77777777" w:rsidR="00F85A1D" w:rsidRDefault="00F85A1D" w:rsidP="008E7575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</w:p>
    <w:p w14:paraId="24FC8016" w14:textId="6F783D40" w:rsidR="008B60CD" w:rsidRPr="008B60CD" w:rsidRDefault="008B60CD" w:rsidP="008B60CD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  <w:r w:rsidRPr="008B60CD">
        <w:rPr>
          <w:rFonts w:ascii="Palatino Linotype" w:hAnsi="Palatino Linotype" w:cstheme="minorHAnsi"/>
          <w:bCs/>
          <w:szCs w:val="24"/>
        </w:rPr>
        <w:t xml:space="preserve">Anche quest’anno la Chiesa si prepara a vivere la solennità di Ognissanti e la commemorazione di tutti i fedeli defunti. A Udine, l’arcivescovo mons. Riccardo Lamba presiederà una solenne liturgia in Cattedrale </w:t>
      </w:r>
      <w:r w:rsidR="00DD3152">
        <w:rPr>
          <w:rFonts w:ascii="Palatino Linotype" w:hAnsi="Palatino Linotype" w:cstheme="minorHAnsi"/>
          <w:bCs/>
          <w:szCs w:val="24"/>
        </w:rPr>
        <w:t>sabato</w:t>
      </w:r>
      <w:r w:rsidRPr="008B60CD">
        <w:rPr>
          <w:rFonts w:ascii="Palatino Linotype" w:hAnsi="Palatino Linotype" w:cstheme="minorHAnsi"/>
          <w:bCs/>
          <w:szCs w:val="24"/>
        </w:rPr>
        <w:t xml:space="preserve"> 1° novembre alle 10.30 (</w:t>
      </w:r>
      <w:r>
        <w:rPr>
          <w:rFonts w:ascii="Palatino Linotype" w:hAnsi="Palatino Linotype" w:cstheme="minorHAnsi"/>
          <w:bCs/>
          <w:szCs w:val="24"/>
        </w:rPr>
        <w:t xml:space="preserve">che sarà trasmessa </w:t>
      </w:r>
      <w:r w:rsidRPr="008B60CD">
        <w:rPr>
          <w:rFonts w:ascii="Palatino Linotype" w:hAnsi="Palatino Linotype" w:cstheme="minorHAnsi"/>
          <w:bCs/>
          <w:szCs w:val="24"/>
        </w:rPr>
        <w:t>in diretta su</w:t>
      </w:r>
      <w:r>
        <w:rPr>
          <w:rFonts w:ascii="Palatino Linotype" w:hAnsi="Palatino Linotype" w:cstheme="minorHAnsi"/>
          <w:bCs/>
          <w:szCs w:val="24"/>
        </w:rPr>
        <w:t>ll’emittente diocesana</w:t>
      </w:r>
      <w:r w:rsidRPr="008B60CD">
        <w:rPr>
          <w:rFonts w:ascii="Palatino Linotype" w:hAnsi="Palatino Linotype" w:cstheme="minorHAnsi"/>
          <w:bCs/>
          <w:szCs w:val="24"/>
        </w:rPr>
        <w:t xml:space="preserve"> Radio Spazio)</w:t>
      </w:r>
      <w:r>
        <w:rPr>
          <w:rFonts w:ascii="Palatino Linotype" w:hAnsi="Palatino Linotype" w:cstheme="minorHAnsi"/>
          <w:bCs/>
          <w:szCs w:val="24"/>
        </w:rPr>
        <w:t>, mentre</w:t>
      </w:r>
      <w:r w:rsidRPr="008B60CD">
        <w:rPr>
          <w:rFonts w:ascii="Palatino Linotype" w:hAnsi="Palatino Linotype" w:cstheme="minorHAnsi"/>
          <w:bCs/>
          <w:szCs w:val="24"/>
        </w:rPr>
        <w:t xml:space="preserve"> alle 15 nel cimitero urbano di San Vito</w:t>
      </w:r>
      <w:r>
        <w:rPr>
          <w:rFonts w:ascii="Palatino Linotype" w:hAnsi="Palatino Linotype" w:cstheme="minorHAnsi"/>
          <w:bCs/>
          <w:szCs w:val="24"/>
        </w:rPr>
        <w:t xml:space="preserve"> celebrerà</w:t>
      </w:r>
      <w:r w:rsidRPr="008B60CD">
        <w:rPr>
          <w:rFonts w:ascii="Palatino Linotype" w:hAnsi="Palatino Linotype" w:cstheme="minorHAnsi"/>
          <w:bCs/>
          <w:szCs w:val="24"/>
        </w:rPr>
        <w:t xml:space="preserve"> </w:t>
      </w:r>
      <w:r>
        <w:rPr>
          <w:rFonts w:ascii="Palatino Linotype" w:hAnsi="Palatino Linotype" w:cstheme="minorHAnsi"/>
          <w:bCs/>
          <w:szCs w:val="24"/>
        </w:rPr>
        <w:t xml:space="preserve">i </w:t>
      </w:r>
      <w:r w:rsidRPr="008B60CD">
        <w:rPr>
          <w:rFonts w:ascii="Palatino Linotype" w:hAnsi="Palatino Linotype" w:cstheme="minorHAnsi"/>
          <w:bCs/>
          <w:szCs w:val="24"/>
        </w:rPr>
        <w:t>Vespri</w:t>
      </w:r>
      <w:r>
        <w:rPr>
          <w:rFonts w:ascii="Palatino Linotype" w:hAnsi="Palatino Linotype" w:cstheme="minorHAnsi"/>
          <w:bCs/>
          <w:szCs w:val="24"/>
        </w:rPr>
        <w:t xml:space="preserve"> a cui farà seguito la benedizione delle tombe</w:t>
      </w:r>
      <w:r w:rsidRPr="008B60CD">
        <w:rPr>
          <w:rFonts w:ascii="Palatino Linotype" w:hAnsi="Palatino Linotype" w:cstheme="minorHAnsi"/>
          <w:bCs/>
          <w:szCs w:val="24"/>
        </w:rPr>
        <w:t>.</w:t>
      </w:r>
    </w:p>
    <w:p w14:paraId="05CA8012" w14:textId="705B6EFF" w:rsidR="00F85A1D" w:rsidRDefault="00DD3152" w:rsidP="008B60CD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Domenica</w:t>
      </w:r>
      <w:r w:rsidR="008B60CD" w:rsidRPr="008B60CD">
        <w:rPr>
          <w:rFonts w:ascii="Palatino Linotype" w:hAnsi="Palatino Linotype" w:cstheme="minorHAnsi"/>
          <w:bCs/>
          <w:szCs w:val="24"/>
        </w:rPr>
        <w:t xml:space="preserve"> 2 novembre, alle 19, sempre in Cattedrale, l’Arcivescovo presiederà la S. Messa nella commemorazione di tutti i fedeli defunti (anche in questo caso con diretta </w:t>
      </w:r>
      <w:r w:rsidR="008B60CD">
        <w:rPr>
          <w:rFonts w:ascii="Palatino Linotype" w:hAnsi="Palatino Linotype" w:cstheme="minorHAnsi"/>
          <w:bCs/>
          <w:szCs w:val="24"/>
        </w:rPr>
        <w:t>su Radio Spazio</w:t>
      </w:r>
      <w:r w:rsidR="008B60CD" w:rsidRPr="008B60CD">
        <w:rPr>
          <w:rFonts w:ascii="Palatino Linotype" w:hAnsi="Palatino Linotype" w:cstheme="minorHAnsi"/>
          <w:bCs/>
          <w:szCs w:val="24"/>
        </w:rPr>
        <w:t>).</w:t>
      </w:r>
    </w:p>
    <w:p w14:paraId="449FEF3B" w14:textId="5DFBDE29" w:rsidR="008B60CD" w:rsidRDefault="00951F32" w:rsidP="008B60CD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C</w:t>
      </w:r>
      <w:r w:rsidR="008B60CD">
        <w:rPr>
          <w:rFonts w:ascii="Palatino Linotype" w:hAnsi="Palatino Linotype" w:cstheme="minorHAnsi"/>
          <w:bCs/>
          <w:szCs w:val="24"/>
        </w:rPr>
        <w:t>ome ogni anno,</w:t>
      </w:r>
      <w:r w:rsidR="008B60CD" w:rsidRPr="008B60CD">
        <w:rPr>
          <w:rFonts w:ascii="Palatino Linotype" w:hAnsi="Palatino Linotype" w:cstheme="minorHAnsi"/>
          <w:bCs/>
          <w:szCs w:val="24"/>
        </w:rPr>
        <w:t xml:space="preserve"> dalle</w:t>
      </w:r>
      <w:r w:rsidR="008B60CD">
        <w:rPr>
          <w:rFonts w:ascii="Palatino Linotype" w:hAnsi="Palatino Linotype" w:cstheme="minorHAnsi"/>
          <w:bCs/>
          <w:szCs w:val="24"/>
        </w:rPr>
        <w:t xml:space="preserve"> ore</w:t>
      </w:r>
      <w:r w:rsidR="008B60CD" w:rsidRPr="008B60CD">
        <w:rPr>
          <w:rFonts w:ascii="Palatino Linotype" w:hAnsi="Palatino Linotype" w:cstheme="minorHAnsi"/>
          <w:bCs/>
          <w:szCs w:val="24"/>
        </w:rPr>
        <w:t xml:space="preserve"> 12 del 1° novembre e per tutto il 2 novembre è possibile ottenere l’ind</w:t>
      </w:r>
      <w:r w:rsidR="0091169F">
        <w:rPr>
          <w:rFonts w:ascii="Palatino Linotype" w:hAnsi="Palatino Linotype" w:cstheme="minorHAnsi"/>
          <w:bCs/>
          <w:szCs w:val="24"/>
        </w:rPr>
        <w:t xml:space="preserve">ulgenza plenaria per i defunti, alle consuete condizioni poste dalla Chiesa: </w:t>
      </w:r>
      <w:r w:rsidR="008B60CD" w:rsidRPr="008B60CD">
        <w:rPr>
          <w:rFonts w:ascii="Palatino Linotype" w:hAnsi="Palatino Linotype" w:cstheme="minorHAnsi"/>
          <w:bCs/>
          <w:szCs w:val="24"/>
        </w:rPr>
        <w:t>essersi confessati e aver ricevuto la comunione, visitare una chiesa in suffragio dei defunti e pregare il Padre nostro, il Credo e una preghiera secondo le intenzioni del Santo Padre.</w:t>
      </w:r>
    </w:p>
    <w:p w14:paraId="46A98938" w14:textId="2286A08A" w:rsidR="008B60CD" w:rsidRPr="00F85A1D" w:rsidRDefault="00EF1956" w:rsidP="008B60CD">
      <w:pPr>
        <w:spacing w:after="120" w:line="23" w:lineRule="atLeast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 xml:space="preserve">Nella vigilia di Ognissanti, infine, numerose Parrocchie del territorio diocesano organizzano momenti di animazione per bambini e preghiera, facendo conoscere diverse figure di santità come </w:t>
      </w:r>
      <w:r>
        <w:rPr>
          <w:rFonts w:ascii="Palatino Linotype" w:hAnsi="Palatino Linotype" w:cstheme="minorHAnsi"/>
          <w:bCs/>
          <w:szCs w:val="24"/>
        </w:rPr>
        <w:t xml:space="preserve">luminosi </w:t>
      </w:r>
      <w:r>
        <w:rPr>
          <w:rFonts w:ascii="Palatino Linotype" w:hAnsi="Palatino Linotype" w:cstheme="minorHAnsi"/>
          <w:bCs/>
          <w:szCs w:val="24"/>
        </w:rPr>
        <w:t>esempi di vite spese con gioia e amore. Iniziative sono previste a Sutrio e a Betania (Tolmezzo), a Imponzo e a Camporosso, a Fagagna, Pasian di Prato e Rivignano.</w:t>
      </w:r>
    </w:p>
    <w:sectPr w:rsidR="008B60CD" w:rsidRPr="00F85A1D" w:rsidSect="00034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D5"/>
    <w:rsid w:val="000005B1"/>
    <w:rsid w:val="000113FD"/>
    <w:rsid w:val="0002398C"/>
    <w:rsid w:val="000348A2"/>
    <w:rsid w:val="00036BEE"/>
    <w:rsid w:val="00040125"/>
    <w:rsid w:val="00063BA8"/>
    <w:rsid w:val="000A3429"/>
    <w:rsid w:val="000B62F3"/>
    <w:rsid w:val="000E0256"/>
    <w:rsid w:val="00100371"/>
    <w:rsid w:val="00113A33"/>
    <w:rsid w:val="00114D0E"/>
    <w:rsid w:val="001406B2"/>
    <w:rsid w:val="001565D2"/>
    <w:rsid w:val="00161DBF"/>
    <w:rsid w:val="001949BE"/>
    <w:rsid w:val="001A41CD"/>
    <w:rsid w:val="001C0B3F"/>
    <w:rsid w:val="001C4878"/>
    <w:rsid w:val="00221299"/>
    <w:rsid w:val="00224E1D"/>
    <w:rsid w:val="00231B3C"/>
    <w:rsid w:val="002733D5"/>
    <w:rsid w:val="00290202"/>
    <w:rsid w:val="00293BD1"/>
    <w:rsid w:val="002A3D25"/>
    <w:rsid w:val="002C00BE"/>
    <w:rsid w:val="002C2A3D"/>
    <w:rsid w:val="002D1D81"/>
    <w:rsid w:val="002E6DA9"/>
    <w:rsid w:val="00300BA3"/>
    <w:rsid w:val="00303428"/>
    <w:rsid w:val="0031631F"/>
    <w:rsid w:val="003163A4"/>
    <w:rsid w:val="00340F62"/>
    <w:rsid w:val="00350841"/>
    <w:rsid w:val="0036292F"/>
    <w:rsid w:val="0036468B"/>
    <w:rsid w:val="00382C85"/>
    <w:rsid w:val="003D10E0"/>
    <w:rsid w:val="003D542D"/>
    <w:rsid w:val="00403723"/>
    <w:rsid w:val="00404B29"/>
    <w:rsid w:val="00445815"/>
    <w:rsid w:val="00454CD8"/>
    <w:rsid w:val="00461C92"/>
    <w:rsid w:val="00472AFD"/>
    <w:rsid w:val="004921B6"/>
    <w:rsid w:val="00497452"/>
    <w:rsid w:val="004C018F"/>
    <w:rsid w:val="004F6DE7"/>
    <w:rsid w:val="00510BB7"/>
    <w:rsid w:val="005402D3"/>
    <w:rsid w:val="00563361"/>
    <w:rsid w:val="00585AEE"/>
    <w:rsid w:val="005A6CE6"/>
    <w:rsid w:val="005B1AE3"/>
    <w:rsid w:val="005E254F"/>
    <w:rsid w:val="005E2CFA"/>
    <w:rsid w:val="0061016A"/>
    <w:rsid w:val="00623528"/>
    <w:rsid w:val="00632C97"/>
    <w:rsid w:val="006374BF"/>
    <w:rsid w:val="0067062B"/>
    <w:rsid w:val="00672FE4"/>
    <w:rsid w:val="006739E4"/>
    <w:rsid w:val="00682E89"/>
    <w:rsid w:val="006A7EFE"/>
    <w:rsid w:val="006D30A5"/>
    <w:rsid w:val="006E48B3"/>
    <w:rsid w:val="00760395"/>
    <w:rsid w:val="0076175F"/>
    <w:rsid w:val="00771B4A"/>
    <w:rsid w:val="00784A72"/>
    <w:rsid w:val="00784BB3"/>
    <w:rsid w:val="0079375E"/>
    <w:rsid w:val="007A02C7"/>
    <w:rsid w:val="007B6F56"/>
    <w:rsid w:val="007E4DDD"/>
    <w:rsid w:val="007F0DBE"/>
    <w:rsid w:val="007F3889"/>
    <w:rsid w:val="00841BB1"/>
    <w:rsid w:val="0087437B"/>
    <w:rsid w:val="00885153"/>
    <w:rsid w:val="00891EE2"/>
    <w:rsid w:val="008B60CD"/>
    <w:rsid w:val="008D10A3"/>
    <w:rsid w:val="008D1468"/>
    <w:rsid w:val="008E0625"/>
    <w:rsid w:val="008E34E7"/>
    <w:rsid w:val="008E7575"/>
    <w:rsid w:val="008F208A"/>
    <w:rsid w:val="008F401C"/>
    <w:rsid w:val="0090593B"/>
    <w:rsid w:val="0091169F"/>
    <w:rsid w:val="00912B3C"/>
    <w:rsid w:val="00920B8A"/>
    <w:rsid w:val="009335CB"/>
    <w:rsid w:val="0094023B"/>
    <w:rsid w:val="00945C3D"/>
    <w:rsid w:val="00946A63"/>
    <w:rsid w:val="00951F32"/>
    <w:rsid w:val="00956463"/>
    <w:rsid w:val="00960188"/>
    <w:rsid w:val="00960FDA"/>
    <w:rsid w:val="0097346E"/>
    <w:rsid w:val="009A18D0"/>
    <w:rsid w:val="009B1E6C"/>
    <w:rsid w:val="009D1CB3"/>
    <w:rsid w:val="00A0654A"/>
    <w:rsid w:val="00A15688"/>
    <w:rsid w:val="00A60C89"/>
    <w:rsid w:val="00A6448B"/>
    <w:rsid w:val="00A646F9"/>
    <w:rsid w:val="00A72E70"/>
    <w:rsid w:val="00A752C7"/>
    <w:rsid w:val="00A75608"/>
    <w:rsid w:val="00AB6570"/>
    <w:rsid w:val="00AC1BA8"/>
    <w:rsid w:val="00AC5780"/>
    <w:rsid w:val="00AE7F68"/>
    <w:rsid w:val="00B12D64"/>
    <w:rsid w:val="00B87929"/>
    <w:rsid w:val="00B937A6"/>
    <w:rsid w:val="00B95987"/>
    <w:rsid w:val="00BA58CD"/>
    <w:rsid w:val="00BB014F"/>
    <w:rsid w:val="00BE47E0"/>
    <w:rsid w:val="00C01A73"/>
    <w:rsid w:val="00C139B8"/>
    <w:rsid w:val="00C2236A"/>
    <w:rsid w:val="00C3445E"/>
    <w:rsid w:val="00C439AD"/>
    <w:rsid w:val="00C464C5"/>
    <w:rsid w:val="00C625A0"/>
    <w:rsid w:val="00C67ACB"/>
    <w:rsid w:val="00CB59C8"/>
    <w:rsid w:val="00CC6056"/>
    <w:rsid w:val="00CC70B2"/>
    <w:rsid w:val="00D66629"/>
    <w:rsid w:val="00D715CB"/>
    <w:rsid w:val="00D73F3E"/>
    <w:rsid w:val="00D857D4"/>
    <w:rsid w:val="00DC637B"/>
    <w:rsid w:val="00DD148E"/>
    <w:rsid w:val="00DD3152"/>
    <w:rsid w:val="00DE3C3C"/>
    <w:rsid w:val="00E0651E"/>
    <w:rsid w:val="00E24758"/>
    <w:rsid w:val="00E81AEB"/>
    <w:rsid w:val="00EA0869"/>
    <w:rsid w:val="00EA38DF"/>
    <w:rsid w:val="00EB5587"/>
    <w:rsid w:val="00ED1EFA"/>
    <w:rsid w:val="00EF1956"/>
    <w:rsid w:val="00F07FA8"/>
    <w:rsid w:val="00F127E4"/>
    <w:rsid w:val="00F26FE1"/>
    <w:rsid w:val="00F33621"/>
    <w:rsid w:val="00F40D35"/>
    <w:rsid w:val="00F41832"/>
    <w:rsid w:val="00F61A32"/>
    <w:rsid w:val="00F620F0"/>
    <w:rsid w:val="00F80E4A"/>
    <w:rsid w:val="00F83EE9"/>
    <w:rsid w:val="00F85A1D"/>
    <w:rsid w:val="00F95C1F"/>
    <w:rsid w:val="00FA01EB"/>
    <w:rsid w:val="00FA32C9"/>
    <w:rsid w:val="00FB059F"/>
    <w:rsid w:val="00FC2112"/>
    <w:rsid w:val="00FD637D"/>
    <w:rsid w:val="00FE08E6"/>
    <w:rsid w:val="00FE1A0D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1784"/>
  <w15:docId w15:val="{161F145F-0210-4DEE-AAB3-D2F4FBE6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8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0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4B29"/>
    <w:rPr>
      <w:color w:val="0000FF"/>
      <w:u w:val="single"/>
    </w:rPr>
  </w:style>
  <w:style w:type="paragraph" w:customStyle="1" w:styleId="a">
    <w:basedOn w:val="Normale"/>
    <w:next w:val="Corpotesto"/>
    <w:rsid w:val="00AB657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65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6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88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375E"/>
    <w:pPr>
      <w:spacing w:after="0" w:line="240" w:lineRule="auto"/>
      <w:ind w:left="720"/>
    </w:pPr>
    <w:rPr>
      <w:rFonts w:ascii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Giovanni Lesa</cp:lastModifiedBy>
  <cp:revision>2</cp:revision>
  <cp:lastPrinted>2024-10-07T10:18:00Z</cp:lastPrinted>
  <dcterms:created xsi:type="dcterms:W3CDTF">2025-10-30T13:50:00Z</dcterms:created>
  <dcterms:modified xsi:type="dcterms:W3CDTF">2025-10-30T13:50:00Z</dcterms:modified>
</cp:coreProperties>
</file>