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369C6C18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14980287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E43AD84">
            <wp:simplePos x="0" y="0"/>
            <wp:positionH relativeFrom="margin">
              <wp:align>center</wp:align>
            </wp:positionH>
            <wp:positionV relativeFrom="paragraph">
              <wp:posOffset>-99060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132FD75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30160596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3FF4BB01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F3046E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2544D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4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40F86651" w14:textId="786AA405" w:rsidR="002544DF" w:rsidRDefault="002544DF" w:rsidP="002544DF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Dichiarazione dell’Arcivescovo di Udine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05ADF34E" w14:textId="3EA5045F" w:rsidR="00A636DE" w:rsidRDefault="002544DF" w:rsidP="00716A6F">
      <w:pPr>
        <w:spacing w:after="120"/>
        <w:rPr>
          <w:rFonts w:ascii="Palatino Linotype" w:eastAsia="Palatino Linotype" w:hAnsi="Palatino Linotype" w:cs="Palatino Linotype"/>
          <w:b/>
          <w:iCs/>
        </w:rPr>
      </w:pPr>
      <w:r>
        <w:rPr>
          <w:rFonts w:ascii="Palatino Linotype" w:eastAsia="Palatino Linotype" w:hAnsi="Palatino Linotype" w:cs="Palatino Linotype"/>
          <w:b/>
          <w:i/>
        </w:rPr>
        <w:t>Si riporta una dichiarazione dell’arcivescovo di Udine, mons. Riccardo Lamba,</w:t>
      </w:r>
      <w:r w:rsidRPr="002544DF">
        <w:t xml:space="preserve"> </w:t>
      </w:r>
      <w:r w:rsidRPr="002544DF">
        <w:rPr>
          <w:rFonts w:ascii="Palatino Linotype" w:eastAsia="Palatino Linotype" w:hAnsi="Palatino Linotype" w:cs="Palatino Linotype"/>
          <w:b/>
          <w:i/>
        </w:rPr>
        <w:t>in seguito al rinvenimento di due salme in un edificio abbandonato della città</w:t>
      </w:r>
      <w:r>
        <w:rPr>
          <w:rFonts w:ascii="Palatino Linotype" w:eastAsia="Palatino Linotype" w:hAnsi="Palatino Linotype" w:cs="Palatino Linotype"/>
          <w:b/>
          <w:i/>
        </w:rPr>
        <w:t xml:space="preserve"> di Udine.</w:t>
      </w:r>
    </w:p>
    <w:p w14:paraId="6AFD2A94" w14:textId="77777777" w:rsidR="002544DF" w:rsidRPr="002544DF" w:rsidRDefault="002544DF" w:rsidP="002544DF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0D574E07" w14:textId="00B5B8C4" w:rsidR="002544DF" w:rsidRPr="002544DF" w:rsidRDefault="00371F3C" w:rsidP="002544DF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«</w:t>
      </w:r>
      <w:r w:rsidR="002544DF" w:rsidRPr="002544DF">
        <w:rPr>
          <w:rFonts w:ascii="Palatino Linotype" w:eastAsia="Palatino Linotype" w:hAnsi="Palatino Linotype" w:cs="Palatino Linotype"/>
          <w:bCs/>
          <w:iCs/>
        </w:rPr>
        <w:t>La notizia del rinvenimento delle salme di due uomini in un casolare abbandonato nella periferia di Udine riempie di tristezza e interroga la comunità civile ed ecclesiale sulla capacità di ascoltare il grido degli ultimi. Affido l’anima dei due defunti alla misericordia di Dio.</w:t>
      </w:r>
    </w:p>
    <w:p w14:paraId="6959297F" w14:textId="52DBC251" w:rsidR="002544DF" w:rsidRPr="002544DF" w:rsidRDefault="002544DF" w:rsidP="002544DF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2544DF">
        <w:rPr>
          <w:rFonts w:ascii="Palatino Linotype" w:eastAsia="Palatino Linotype" w:hAnsi="Palatino Linotype" w:cs="Palatino Linotype"/>
          <w:bCs/>
          <w:iCs/>
        </w:rPr>
        <w:t xml:space="preserve">L’attenzione verso chi è nel bisogno non può essere delegata soltanto a chi si occupa di accoglienza in condizioni di emergenza, ma deve innervare le comunità cristiane e civili, il tessuto associativo, le realtà ecclesiali, i singoli cittadini e cittadine. Come ha ricordato il compianto Papa Francesco, «siamo tutti fratelli e sorelle» (cfr. Francesco, </w:t>
      </w:r>
      <w:r w:rsidRPr="002544DF">
        <w:rPr>
          <w:rFonts w:ascii="Palatino Linotype" w:eastAsia="Palatino Linotype" w:hAnsi="Palatino Linotype" w:cs="Palatino Linotype"/>
          <w:bCs/>
          <w:i/>
        </w:rPr>
        <w:t>Fratelli tutti</w:t>
      </w:r>
      <w:r w:rsidRPr="002544DF">
        <w:rPr>
          <w:rFonts w:ascii="Palatino Linotype" w:eastAsia="Palatino Linotype" w:hAnsi="Palatino Linotype" w:cs="Palatino Linotype"/>
          <w:bCs/>
          <w:iCs/>
        </w:rPr>
        <w:t>, n. 128): alla luce del triste episodio odierno, questa affermazione «prende carne e diventa concreta, ci pone una serie di sfide che ci smuovono, ci obbligano ad assumere nuove prospettive e a sviluppare nuove risposte»</w:t>
      </w:r>
      <w:r>
        <w:rPr>
          <w:rFonts w:ascii="Palatino Linotype" w:eastAsia="Palatino Linotype" w:hAnsi="Palatino Linotype" w:cs="Palatino Linotype"/>
          <w:bCs/>
          <w:iCs/>
        </w:rPr>
        <w:t xml:space="preserve"> (</w:t>
      </w:r>
      <w:r w:rsidRPr="002544DF">
        <w:rPr>
          <w:rFonts w:ascii="Palatino Linotype" w:eastAsia="Palatino Linotype" w:hAnsi="Palatino Linotype" w:cs="Palatino Linotype"/>
          <w:bCs/>
          <w:i/>
        </w:rPr>
        <w:t>ivi</w:t>
      </w:r>
      <w:r>
        <w:rPr>
          <w:rFonts w:ascii="Palatino Linotype" w:eastAsia="Palatino Linotype" w:hAnsi="Palatino Linotype" w:cs="Palatino Linotype"/>
          <w:bCs/>
          <w:iCs/>
        </w:rPr>
        <w:t>)</w:t>
      </w:r>
      <w:r w:rsidRPr="002544DF">
        <w:rPr>
          <w:rFonts w:ascii="Palatino Linotype" w:eastAsia="Palatino Linotype" w:hAnsi="Palatino Linotype" w:cs="Palatino Linotype"/>
          <w:bCs/>
          <w:iCs/>
        </w:rPr>
        <w:t>.</w:t>
      </w:r>
    </w:p>
    <w:p w14:paraId="1C99EDDE" w14:textId="567DE01D" w:rsidR="002544DF" w:rsidRPr="002544DF" w:rsidRDefault="002544DF" w:rsidP="002544DF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2544DF">
        <w:rPr>
          <w:rFonts w:ascii="Palatino Linotype" w:eastAsia="Palatino Linotype" w:hAnsi="Palatino Linotype" w:cs="Palatino Linotype"/>
          <w:bCs/>
          <w:iCs/>
        </w:rPr>
        <w:t>Il cammino di Avvento che ci apprestiamo a iniziare, in vista del Santo Natale, apra gli occhi di tutti alle necessità di questi fratelli e sorelle più bisognosi che, nell’invisibilità, abitano la nostra stessa città.</w:t>
      </w:r>
      <w:r w:rsidR="00371F3C">
        <w:rPr>
          <w:rFonts w:ascii="Palatino Linotype" w:eastAsia="Palatino Linotype" w:hAnsi="Palatino Linotype" w:cs="Palatino Linotype"/>
          <w:bCs/>
          <w:iCs/>
        </w:rPr>
        <w:t>»</w:t>
      </w:r>
    </w:p>
    <w:bookmarkEnd w:id="0"/>
    <w:p w14:paraId="25D79B5D" w14:textId="47538AB5" w:rsidR="00E560D7" w:rsidRPr="00B477B9" w:rsidRDefault="00E560D7" w:rsidP="002544DF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sectPr w:rsidR="00E560D7" w:rsidRPr="00B477B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BFD7D9-8B65-4789-BD2C-8E4554B48024}"/>
    <w:embedBold r:id="rId2" w:fontKey="{2F174572-50FD-482F-A105-E23EF3C9C4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D2E2C6-30C5-44FC-AC81-FB84264DDB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6A826C0-AEC7-4558-A42C-EEF8EE88FDC7}"/>
    <w:embedItalic r:id="rId5" w:fontKey="{DBD8B3C9-F083-4BFE-84CA-9947EA4486F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D6D36FC9-3B6B-4B89-BD9D-51297AE225C7}"/>
    <w:embedBold r:id="rId7" w:fontKey="{4E78A04E-52A7-4FB4-8205-688558ABE65A}"/>
    <w:embedItalic r:id="rId8" w:fontKey="{91442A74-F46A-459F-A065-21F2CC748A2D}"/>
    <w:embedBoldItalic r:id="rId9" w:fontKey="{74FC7F69-0FB4-4AE7-97C5-FC9DA8721E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EE803DD-7288-4350-BAC5-3A708AF65F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581845">
    <w:abstractNumId w:val="3"/>
  </w:num>
  <w:num w:numId="2" w16cid:durableId="1540242092">
    <w:abstractNumId w:val="2"/>
  </w:num>
  <w:num w:numId="3" w16cid:durableId="2002729452">
    <w:abstractNumId w:val="0"/>
  </w:num>
  <w:num w:numId="4" w16cid:durableId="290019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72E09"/>
    <w:rsid w:val="00081521"/>
    <w:rsid w:val="00083C22"/>
    <w:rsid w:val="000C2BF7"/>
    <w:rsid w:val="001144AE"/>
    <w:rsid w:val="001418EF"/>
    <w:rsid w:val="001500E9"/>
    <w:rsid w:val="00153304"/>
    <w:rsid w:val="0019493B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44DF"/>
    <w:rsid w:val="00257562"/>
    <w:rsid w:val="002E726B"/>
    <w:rsid w:val="002F1EF3"/>
    <w:rsid w:val="00300B4B"/>
    <w:rsid w:val="003106FC"/>
    <w:rsid w:val="00326BE6"/>
    <w:rsid w:val="00340871"/>
    <w:rsid w:val="00341F9D"/>
    <w:rsid w:val="00343CDB"/>
    <w:rsid w:val="00371F3C"/>
    <w:rsid w:val="00380C15"/>
    <w:rsid w:val="003F5290"/>
    <w:rsid w:val="003F5B83"/>
    <w:rsid w:val="00404BB1"/>
    <w:rsid w:val="00407EA2"/>
    <w:rsid w:val="00440695"/>
    <w:rsid w:val="004511AD"/>
    <w:rsid w:val="004720E7"/>
    <w:rsid w:val="00472217"/>
    <w:rsid w:val="00483EDC"/>
    <w:rsid w:val="004D4874"/>
    <w:rsid w:val="004E2785"/>
    <w:rsid w:val="00525E15"/>
    <w:rsid w:val="00564D9F"/>
    <w:rsid w:val="005754BB"/>
    <w:rsid w:val="005B3249"/>
    <w:rsid w:val="005D5537"/>
    <w:rsid w:val="005F5EAC"/>
    <w:rsid w:val="005F705D"/>
    <w:rsid w:val="00614991"/>
    <w:rsid w:val="00672C5D"/>
    <w:rsid w:val="00677908"/>
    <w:rsid w:val="006C2426"/>
    <w:rsid w:val="006E1F42"/>
    <w:rsid w:val="006F673C"/>
    <w:rsid w:val="00716A6F"/>
    <w:rsid w:val="007305BB"/>
    <w:rsid w:val="007402F2"/>
    <w:rsid w:val="00752C7D"/>
    <w:rsid w:val="007B07AA"/>
    <w:rsid w:val="007C070C"/>
    <w:rsid w:val="0080001B"/>
    <w:rsid w:val="0081151D"/>
    <w:rsid w:val="008203E2"/>
    <w:rsid w:val="0085592F"/>
    <w:rsid w:val="00892BB4"/>
    <w:rsid w:val="008C58D9"/>
    <w:rsid w:val="008C773D"/>
    <w:rsid w:val="00900A30"/>
    <w:rsid w:val="00903A7E"/>
    <w:rsid w:val="00915B1B"/>
    <w:rsid w:val="00945D01"/>
    <w:rsid w:val="00983881"/>
    <w:rsid w:val="00996135"/>
    <w:rsid w:val="009D5708"/>
    <w:rsid w:val="009F4116"/>
    <w:rsid w:val="00A03771"/>
    <w:rsid w:val="00A333CF"/>
    <w:rsid w:val="00A42622"/>
    <w:rsid w:val="00A636DE"/>
    <w:rsid w:val="00AF49BE"/>
    <w:rsid w:val="00B477B9"/>
    <w:rsid w:val="00B57AE3"/>
    <w:rsid w:val="00B8201A"/>
    <w:rsid w:val="00B851EC"/>
    <w:rsid w:val="00B8792A"/>
    <w:rsid w:val="00BC25DF"/>
    <w:rsid w:val="00BE16C7"/>
    <w:rsid w:val="00BF284A"/>
    <w:rsid w:val="00C53F88"/>
    <w:rsid w:val="00C90551"/>
    <w:rsid w:val="00C9431C"/>
    <w:rsid w:val="00CA26A0"/>
    <w:rsid w:val="00CD5A1F"/>
    <w:rsid w:val="00D16FBF"/>
    <w:rsid w:val="00D205B6"/>
    <w:rsid w:val="00D23328"/>
    <w:rsid w:val="00D51D72"/>
    <w:rsid w:val="00D83384"/>
    <w:rsid w:val="00D95FFF"/>
    <w:rsid w:val="00DD7AE2"/>
    <w:rsid w:val="00DE2AE1"/>
    <w:rsid w:val="00DF3B19"/>
    <w:rsid w:val="00E44122"/>
    <w:rsid w:val="00E560D7"/>
    <w:rsid w:val="00EB5A1D"/>
    <w:rsid w:val="00EE1EBF"/>
    <w:rsid w:val="00F12833"/>
    <w:rsid w:val="00F13F8F"/>
    <w:rsid w:val="00F3046E"/>
    <w:rsid w:val="00F35A7E"/>
    <w:rsid w:val="00F43AAF"/>
    <w:rsid w:val="00F6669E"/>
    <w:rsid w:val="00F86736"/>
    <w:rsid w:val="00FC1408"/>
    <w:rsid w:val="00FC6BF5"/>
    <w:rsid w:val="00FD1891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</Pages>
  <Words>199</Words>
  <Characters>1140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15</cp:revision>
  <cp:lastPrinted>2025-11-25T15:20:00Z</cp:lastPrinted>
  <dcterms:created xsi:type="dcterms:W3CDTF">2025-02-01T20:21:00Z</dcterms:created>
  <dcterms:modified xsi:type="dcterms:W3CDTF">2025-11-25T22:41:00Z</dcterms:modified>
</cp:coreProperties>
</file>