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86E27" w14:textId="33998745" w:rsidR="00881CC0" w:rsidRDefault="00E93712" w:rsidP="00881CC0">
      <w:pPr>
        <w:spacing w:after="120"/>
        <w:rPr>
          <w:rFonts w:ascii="Palatino Linotype" w:hAnsi="Palatino Linotype"/>
          <w:iCs/>
          <w:sz w:val="22"/>
          <w:szCs w:val="22"/>
        </w:rPr>
      </w:pPr>
      <w:r>
        <w:rPr>
          <w:noProof/>
        </w:rPr>
        <w:drawing>
          <wp:anchor distT="0" distB="0" distL="114300" distR="114300" simplePos="0" relativeHeight="251659264" behindDoc="0" locked="0" layoutInCell="1" hidden="0" allowOverlap="1" wp14:anchorId="23E72F78" wp14:editId="0DB7CA7E">
            <wp:simplePos x="0" y="0"/>
            <wp:positionH relativeFrom="margin">
              <wp:align>left</wp:align>
            </wp:positionH>
            <wp:positionV relativeFrom="paragraph">
              <wp:posOffset>6680</wp:posOffset>
            </wp:positionV>
            <wp:extent cx="1792800" cy="637200"/>
            <wp:effectExtent l="0" t="0" r="0" b="0"/>
            <wp:wrapNone/>
            <wp:docPr id="6" name="image3.png" descr="U:\CAP\Comunicazioni\2024-2025\Logo Arcidiocesi completo.png"/>
            <wp:cNvGraphicFramePr/>
            <a:graphic xmlns:a="http://schemas.openxmlformats.org/drawingml/2006/main">
              <a:graphicData uri="http://schemas.openxmlformats.org/drawingml/2006/picture">
                <pic:pic xmlns:pic="http://schemas.openxmlformats.org/drawingml/2006/picture">
                  <pic:nvPicPr>
                    <pic:cNvPr id="0" name="image3.png" descr="U:\CAP\Comunicazioni\2024-2025\Logo Arcidiocesi completo.png"/>
                    <pic:cNvPicPr preferRelativeResize="0"/>
                  </pic:nvPicPr>
                  <pic:blipFill>
                    <a:blip r:embed="rId4"/>
                    <a:srcRect/>
                    <a:stretch>
                      <a:fillRect/>
                    </a:stretch>
                  </pic:blipFill>
                  <pic:spPr>
                    <a:xfrm>
                      <a:off x="0" y="0"/>
                      <a:ext cx="1792800" cy="637200"/>
                    </a:xfrm>
                    <a:prstGeom prst="rect">
                      <a:avLst/>
                    </a:prstGeom>
                    <a:ln/>
                  </pic:spPr>
                </pic:pic>
              </a:graphicData>
            </a:graphic>
            <wp14:sizeRelH relativeFrom="margin">
              <wp14:pctWidth>0</wp14:pctWidth>
            </wp14:sizeRelH>
            <wp14:sizeRelV relativeFrom="margin">
              <wp14:pctHeight>0</wp14:pctHeight>
            </wp14:sizeRelV>
          </wp:anchor>
        </w:drawing>
      </w:r>
    </w:p>
    <w:p w14:paraId="5DCBB2EC" w14:textId="77777777" w:rsidR="003015BE" w:rsidRDefault="003015BE" w:rsidP="00881CC0">
      <w:pPr>
        <w:spacing w:after="120"/>
        <w:rPr>
          <w:rFonts w:ascii="Palatino Linotype" w:hAnsi="Palatino Linotype"/>
          <w:iCs/>
          <w:sz w:val="22"/>
          <w:szCs w:val="22"/>
        </w:rPr>
      </w:pPr>
    </w:p>
    <w:p w14:paraId="7B3D5E25" w14:textId="77777777" w:rsidR="003015BE" w:rsidRDefault="003015BE" w:rsidP="00881CC0">
      <w:pPr>
        <w:spacing w:after="120"/>
        <w:rPr>
          <w:rFonts w:ascii="Palatino Linotype" w:hAnsi="Palatino Linotype"/>
          <w:iCs/>
          <w:sz w:val="22"/>
          <w:szCs w:val="22"/>
        </w:rPr>
      </w:pPr>
    </w:p>
    <w:p w14:paraId="2E669ADD" w14:textId="77777777" w:rsidR="000960A0" w:rsidRPr="000960A0" w:rsidRDefault="000960A0" w:rsidP="000960A0">
      <w:pPr>
        <w:spacing w:after="120"/>
        <w:jc w:val="center"/>
        <w:rPr>
          <w:rFonts w:ascii="Palatino Linotype" w:eastAsia="Palatino Linotype" w:hAnsi="Palatino Linotype" w:cs="Palatino Linotype"/>
          <w:color w:val="000000"/>
          <w:sz w:val="20"/>
          <w:szCs w:val="20"/>
          <w:u w:val="single"/>
        </w:rPr>
      </w:pPr>
      <w:r w:rsidRPr="000960A0">
        <w:rPr>
          <w:rFonts w:ascii="Palatino Linotype" w:eastAsia="Palatino Linotype" w:hAnsi="Palatino Linotype" w:cs="Palatino Linotype"/>
          <w:color w:val="000000"/>
          <w:sz w:val="20"/>
          <w:szCs w:val="20"/>
          <w:u w:val="single"/>
        </w:rPr>
        <w:t>Comunicato stampa 26/2026</w:t>
      </w:r>
    </w:p>
    <w:p w14:paraId="314FDF1C" w14:textId="77777777" w:rsidR="000960A0" w:rsidRPr="000960A0" w:rsidRDefault="000960A0" w:rsidP="000960A0">
      <w:pPr>
        <w:spacing w:after="120"/>
        <w:jc w:val="center"/>
        <w:rPr>
          <w:rFonts w:ascii="Palatino Linotype" w:eastAsia="Palatino Linotype" w:hAnsi="Palatino Linotype" w:cs="Palatino Linotype"/>
          <w:color w:val="C00000"/>
          <w:sz w:val="48"/>
          <w:szCs w:val="48"/>
        </w:rPr>
      </w:pPr>
      <w:r w:rsidRPr="000960A0">
        <w:rPr>
          <w:rFonts w:ascii="Palatino Linotype" w:eastAsia="Palatino Linotype" w:hAnsi="Palatino Linotype" w:cs="Palatino Linotype"/>
          <w:b/>
          <w:bCs/>
          <w:color w:val="C00000"/>
          <w:sz w:val="48"/>
          <w:szCs w:val="48"/>
        </w:rPr>
        <w:t>Papa Leone XIV scrive al Friuli per il 50° anniversario del terremoto</w:t>
      </w:r>
    </w:p>
    <w:p w14:paraId="602F124E" w14:textId="77777777" w:rsidR="000960A0" w:rsidRPr="000960A0" w:rsidRDefault="000960A0" w:rsidP="000960A0">
      <w:pPr>
        <w:spacing w:after="120"/>
        <w:rPr>
          <w:rFonts w:ascii="Palatino Linotype" w:eastAsia="Palatino Linotype" w:hAnsi="Palatino Linotype" w:cs="Palatino Linotype"/>
          <w:color w:val="000000"/>
          <w:sz w:val="20"/>
          <w:szCs w:val="20"/>
        </w:rPr>
      </w:pPr>
      <w:r w:rsidRPr="000960A0">
        <w:rPr>
          <w:rFonts w:ascii="Palatino Linotype" w:eastAsia="Palatino Linotype" w:hAnsi="Palatino Linotype" w:cs="Palatino Linotype"/>
          <w:color w:val="000000"/>
          <w:sz w:val="20"/>
          <w:szCs w:val="20"/>
        </w:rPr>
        <w:t> </w:t>
      </w:r>
      <w:r w:rsidRPr="000960A0">
        <w:rPr>
          <w:rFonts w:ascii="Palatino Linotype" w:eastAsia="Palatino Linotype" w:hAnsi="Palatino Linotype" w:cs="Palatino Linotype"/>
          <w:b/>
          <w:bCs/>
          <w:i/>
          <w:iCs/>
          <w:color w:val="000000"/>
          <w:sz w:val="20"/>
          <w:szCs w:val="20"/>
        </w:rPr>
        <w:t>Il Messaggio – firmato dal card. Pietro Parolin, formalmente indirizzato all’arcivescovo di Udine mons. Riccardo Lamba, ma di fatto esteso a tutto il Friuli colpito dal sisma del 1976 – è stato letto durante la Santa Messa solenne di domenica 3 maggio alla caserma Goi-</w:t>
      </w:r>
      <w:proofErr w:type="spellStart"/>
      <w:r w:rsidRPr="000960A0">
        <w:rPr>
          <w:rFonts w:ascii="Palatino Linotype" w:eastAsia="Palatino Linotype" w:hAnsi="Palatino Linotype" w:cs="Palatino Linotype"/>
          <w:b/>
          <w:bCs/>
          <w:i/>
          <w:iCs/>
          <w:color w:val="000000"/>
          <w:sz w:val="20"/>
          <w:szCs w:val="20"/>
        </w:rPr>
        <w:t>Pantanali</w:t>
      </w:r>
      <w:proofErr w:type="spellEnd"/>
      <w:r w:rsidRPr="000960A0">
        <w:rPr>
          <w:rFonts w:ascii="Palatino Linotype" w:eastAsia="Palatino Linotype" w:hAnsi="Palatino Linotype" w:cs="Palatino Linotype"/>
          <w:b/>
          <w:bCs/>
          <w:i/>
          <w:iCs/>
          <w:color w:val="000000"/>
          <w:sz w:val="20"/>
          <w:szCs w:val="20"/>
        </w:rPr>
        <w:t xml:space="preserve"> di Gemona, presieduta dal cardinale Matteo Maria Zuppi.</w:t>
      </w:r>
    </w:p>
    <w:p w14:paraId="08DE3213" w14:textId="77777777" w:rsidR="000960A0" w:rsidRPr="000960A0" w:rsidRDefault="000960A0" w:rsidP="000960A0">
      <w:pPr>
        <w:spacing w:after="120"/>
        <w:rPr>
          <w:rFonts w:ascii="Palatino Linotype" w:eastAsia="Palatino Linotype" w:hAnsi="Palatino Linotype" w:cs="Palatino Linotype"/>
          <w:color w:val="000000"/>
          <w:sz w:val="20"/>
          <w:szCs w:val="20"/>
        </w:rPr>
      </w:pPr>
      <w:r w:rsidRPr="000960A0">
        <w:rPr>
          <w:rFonts w:ascii="Palatino Linotype" w:eastAsia="Palatino Linotype" w:hAnsi="Palatino Linotype" w:cs="Palatino Linotype"/>
          <w:color w:val="000000"/>
          <w:sz w:val="20"/>
          <w:szCs w:val="20"/>
        </w:rPr>
        <w:t> </w:t>
      </w:r>
    </w:p>
    <w:p w14:paraId="4F33C06B" w14:textId="77777777" w:rsidR="000960A0" w:rsidRPr="000960A0" w:rsidRDefault="000960A0" w:rsidP="000960A0">
      <w:pPr>
        <w:spacing w:after="120"/>
        <w:rPr>
          <w:rFonts w:ascii="Palatino Linotype" w:eastAsia="Palatino Linotype" w:hAnsi="Palatino Linotype" w:cs="Palatino Linotype"/>
          <w:color w:val="000000"/>
          <w:sz w:val="20"/>
          <w:szCs w:val="20"/>
        </w:rPr>
      </w:pPr>
      <w:r w:rsidRPr="000960A0">
        <w:rPr>
          <w:rFonts w:ascii="Palatino Linotype" w:eastAsia="Palatino Linotype" w:hAnsi="Palatino Linotype" w:cs="Palatino Linotype"/>
          <w:color w:val="000000"/>
          <w:sz w:val="20"/>
          <w:szCs w:val="20"/>
        </w:rPr>
        <w:t>In occasione del 50° anniversario del terremoto del 1976, Papa Leone XIV ha rivolto un messaggio ai friulani, nel quale «assicura il suo orante ricordo per coloro che persero la vita» e «auspica che la memoria di così tragico evento susciti il rinnovato impegno nella promozione dei valori della fraternità e della carità».</w:t>
      </w:r>
    </w:p>
    <w:p w14:paraId="0F69A795" w14:textId="77777777" w:rsidR="000960A0" w:rsidRPr="000960A0" w:rsidRDefault="000960A0" w:rsidP="000960A0">
      <w:pPr>
        <w:spacing w:after="120"/>
        <w:rPr>
          <w:rFonts w:ascii="Palatino Linotype" w:eastAsia="Palatino Linotype" w:hAnsi="Palatino Linotype" w:cs="Palatino Linotype"/>
          <w:color w:val="000000"/>
          <w:sz w:val="20"/>
          <w:szCs w:val="20"/>
        </w:rPr>
      </w:pPr>
      <w:r w:rsidRPr="000960A0">
        <w:rPr>
          <w:rFonts w:ascii="Palatino Linotype" w:eastAsia="Palatino Linotype" w:hAnsi="Palatino Linotype" w:cs="Palatino Linotype"/>
          <w:color w:val="000000"/>
          <w:sz w:val="20"/>
          <w:szCs w:val="20"/>
        </w:rPr>
        <w:t>Il messaggio, cui è stata data lettura durante la Santa Messa del 3 maggio a Gemona del Friuli (alla quale il Papa «si unisce spiritualmente»), giunge a firma del Segretario di Stato vaticano, il cardinale Pietro Parolin. Se la visita di Leone XIV in occasione del 50° anniversario del sisma era ritenuta un evento improbabile, il Santo Padre ha comunque voluto far sentire la sua vicinanza alla popolazione friulana, impegnata a celebrare memoria e gratitudine.</w:t>
      </w:r>
    </w:p>
    <w:p w14:paraId="634EC962" w14:textId="77777777" w:rsidR="000960A0" w:rsidRPr="000960A0" w:rsidRDefault="000960A0" w:rsidP="000960A0">
      <w:pPr>
        <w:spacing w:after="120"/>
        <w:rPr>
          <w:rFonts w:ascii="Palatino Linotype" w:eastAsia="Palatino Linotype" w:hAnsi="Palatino Linotype" w:cs="Palatino Linotype"/>
          <w:color w:val="000000"/>
          <w:sz w:val="20"/>
          <w:szCs w:val="20"/>
        </w:rPr>
      </w:pPr>
      <w:r w:rsidRPr="000960A0">
        <w:rPr>
          <w:rFonts w:ascii="Palatino Linotype" w:eastAsia="Palatino Linotype" w:hAnsi="Palatino Linotype" w:cs="Palatino Linotype"/>
          <w:color w:val="000000"/>
          <w:sz w:val="20"/>
          <w:szCs w:val="20"/>
        </w:rPr>
        <w:t> </w:t>
      </w:r>
    </w:p>
    <w:p w14:paraId="60908EAA" w14:textId="77777777" w:rsidR="000960A0" w:rsidRPr="000960A0" w:rsidRDefault="000960A0" w:rsidP="000960A0">
      <w:pPr>
        <w:spacing w:after="120"/>
        <w:rPr>
          <w:rFonts w:ascii="Palatino Linotype" w:eastAsia="Palatino Linotype" w:hAnsi="Palatino Linotype" w:cs="Palatino Linotype"/>
          <w:color w:val="C00000"/>
          <w:sz w:val="32"/>
          <w:szCs w:val="32"/>
        </w:rPr>
      </w:pPr>
      <w:r w:rsidRPr="000960A0">
        <w:rPr>
          <w:rFonts w:ascii="Palatino Linotype" w:eastAsia="Palatino Linotype" w:hAnsi="Palatino Linotype" w:cs="Palatino Linotype"/>
          <w:b/>
          <w:bCs/>
          <w:color w:val="C00000"/>
          <w:sz w:val="32"/>
          <w:szCs w:val="32"/>
        </w:rPr>
        <w:t>Il Papa: comunità locali «instancabili», «ricostruzione esemplare»</w:t>
      </w:r>
    </w:p>
    <w:p w14:paraId="24BDF656" w14:textId="77777777" w:rsidR="000960A0" w:rsidRPr="000960A0" w:rsidRDefault="000960A0" w:rsidP="000960A0">
      <w:pPr>
        <w:spacing w:after="120"/>
        <w:rPr>
          <w:rFonts w:ascii="Palatino Linotype" w:eastAsia="Palatino Linotype" w:hAnsi="Palatino Linotype" w:cs="Palatino Linotype"/>
          <w:color w:val="000000"/>
          <w:sz w:val="20"/>
          <w:szCs w:val="20"/>
        </w:rPr>
      </w:pPr>
      <w:r w:rsidRPr="000960A0">
        <w:rPr>
          <w:rFonts w:ascii="Palatino Linotype" w:eastAsia="Palatino Linotype" w:hAnsi="Palatino Linotype" w:cs="Palatino Linotype"/>
          <w:color w:val="000000"/>
          <w:sz w:val="20"/>
          <w:szCs w:val="20"/>
        </w:rPr>
        <w:t>«Papa Leone XIV - si legge - si unisce spiritualmente alla celebrazione eucaristica, presieduta dal cardinale Matteo Zuppi, in suffragio delle numerose vittime e in ringraziamento per quanti, da diversi paesi, portarono soccorso, affiancando la solerzia instancabile delle comunità locali».</w:t>
      </w:r>
    </w:p>
    <w:p w14:paraId="26A00E45" w14:textId="77777777" w:rsidR="000960A0" w:rsidRPr="000960A0" w:rsidRDefault="000960A0" w:rsidP="000960A0">
      <w:pPr>
        <w:spacing w:after="120"/>
        <w:rPr>
          <w:rFonts w:ascii="Palatino Linotype" w:eastAsia="Palatino Linotype" w:hAnsi="Palatino Linotype" w:cs="Palatino Linotype"/>
          <w:color w:val="000000"/>
          <w:sz w:val="20"/>
          <w:szCs w:val="20"/>
        </w:rPr>
      </w:pPr>
      <w:r w:rsidRPr="000960A0">
        <w:rPr>
          <w:rFonts w:ascii="Palatino Linotype" w:eastAsia="Palatino Linotype" w:hAnsi="Palatino Linotype" w:cs="Palatino Linotype"/>
          <w:color w:val="000000"/>
          <w:sz w:val="20"/>
          <w:szCs w:val="20"/>
        </w:rPr>
        <w:t>Formalmente indirizzato all'arcivescovo di Udine mons. Riccardo Lamba, lo scritto guarda in realtà alle popolazioni colpite dal sisma di cinquant'anni fa (definite «instancabili»), alle famiglie dei defunti (cui rivolge una «consolante parola») e a coloro che si adoperarono per la «ricostruzione esemplare».</w:t>
      </w:r>
    </w:p>
    <w:p w14:paraId="65503C6A" w14:textId="77777777" w:rsidR="000960A0" w:rsidRPr="000960A0" w:rsidRDefault="000960A0" w:rsidP="000960A0">
      <w:pPr>
        <w:spacing w:after="120"/>
        <w:rPr>
          <w:rFonts w:ascii="Palatino Linotype" w:eastAsia="Palatino Linotype" w:hAnsi="Palatino Linotype" w:cs="Palatino Linotype"/>
          <w:color w:val="000000"/>
          <w:sz w:val="20"/>
          <w:szCs w:val="20"/>
        </w:rPr>
      </w:pPr>
      <w:r w:rsidRPr="000960A0">
        <w:rPr>
          <w:rFonts w:ascii="Palatino Linotype" w:eastAsia="Palatino Linotype" w:hAnsi="Palatino Linotype" w:cs="Palatino Linotype"/>
          <w:color w:val="000000"/>
          <w:sz w:val="20"/>
          <w:szCs w:val="20"/>
        </w:rPr>
        <w:t>Prima di impartire la benedizione apostolica, il Santo Padre «affida l'intera popolazione friulana alla materna protezione della Vergine Maria e dei santi patroni Ermacora e Fortunato».</w:t>
      </w:r>
    </w:p>
    <w:p w14:paraId="522A960F" w14:textId="77777777" w:rsidR="000960A0" w:rsidRPr="000960A0" w:rsidRDefault="000960A0" w:rsidP="000960A0">
      <w:pPr>
        <w:spacing w:after="120"/>
        <w:rPr>
          <w:rFonts w:ascii="Palatino Linotype" w:eastAsia="Palatino Linotype" w:hAnsi="Palatino Linotype" w:cs="Palatino Linotype"/>
          <w:color w:val="000000"/>
          <w:sz w:val="20"/>
          <w:szCs w:val="20"/>
        </w:rPr>
      </w:pPr>
      <w:r w:rsidRPr="000960A0">
        <w:rPr>
          <w:rFonts w:ascii="Palatino Linotype" w:eastAsia="Palatino Linotype" w:hAnsi="Palatino Linotype" w:cs="Palatino Linotype"/>
          <w:color w:val="000000"/>
          <w:sz w:val="20"/>
          <w:szCs w:val="20"/>
        </w:rPr>
        <w:t> </w:t>
      </w:r>
    </w:p>
    <w:p w14:paraId="46CB9856" w14:textId="77777777" w:rsidR="000960A0" w:rsidRPr="000960A0" w:rsidRDefault="000960A0" w:rsidP="000960A0">
      <w:pPr>
        <w:spacing w:after="120"/>
        <w:rPr>
          <w:rFonts w:ascii="Palatino Linotype" w:eastAsia="Palatino Linotype" w:hAnsi="Palatino Linotype" w:cs="Palatino Linotype"/>
          <w:color w:val="C00000"/>
          <w:sz w:val="32"/>
          <w:szCs w:val="32"/>
        </w:rPr>
      </w:pPr>
      <w:r w:rsidRPr="000960A0">
        <w:rPr>
          <w:rFonts w:ascii="Palatino Linotype" w:eastAsia="Palatino Linotype" w:hAnsi="Palatino Linotype" w:cs="Palatino Linotype"/>
          <w:b/>
          <w:bCs/>
          <w:color w:val="C00000"/>
          <w:sz w:val="32"/>
          <w:szCs w:val="32"/>
        </w:rPr>
        <w:t>Il testo integrale del Messaggio di Papa Leone XIV</w:t>
      </w:r>
    </w:p>
    <w:p w14:paraId="0BA001BF" w14:textId="77777777" w:rsidR="000960A0" w:rsidRPr="000960A0" w:rsidRDefault="000960A0" w:rsidP="000960A0">
      <w:pPr>
        <w:spacing w:after="120"/>
        <w:rPr>
          <w:rFonts w:ascii="Palatino Linotype" w:eastAsia="Palatino Linotype" w:hAnsi="Palatino Linotype" w:cs="Palatino Linotype"/>
          <w:color w:val="000000"/>
          <w:sz w:val="20"/>
          <w:szCs w:val="20"/>
        </w:rPr>
      </w:pPr>
      <w:r w:rsidRPr="000960A0">
        <w:rPr>
          <w:rFonts w:ascii="Palatino Linotype" w:eastAsia="Palatino Linotype" w:hAnsi="Palatino Linotype" w:cs="Palatino Linotype"/>
          <w:color w:val="000000"/>
          <w:sz w:val="20"/>
          <w:szCs w:val="20"/>
        </w:rPr>
        <w:t>A sua eccellenza rev.ma mons. Riccardo Lamba</w:t>
      </w:r>
      <w:r w:rsidRPr="000960A0">
        <w:rPr>
          <w:rFonts w:ascii="Palatino Linotype" w:eastAsia="Palatino Linotype" w:hAnsi="Palatino Linotype" w:cs="Palatino Linotype"/>
          <w:color w:val="000000"/>
          <w:sz w:val="20"/>
          <w:szCs w:val="20"/>
        </w:rPr>
        <w:br/>
        <w:t>Arcivescovo metropolita di Udine</w:t>
      </w:r>
      <w:r w:rsidRPr="000960A0">
        <w:rPr>
          <w:rFonts w:ascii="Palatino Linotype" w:eastAsia="Palatino Linotype" w:hAnsi="Palatino Linotype" w:cs="Palatino Linotype"/>
          <w:color w:val="000000"/>
          <w:sz w:val="20"/>
          <w:szCs w:val="20"/>
        </w:rPr>
        <w:br/>
        <w:t>Piazza Patriarcato, 1 - 33100 Udine</w:t>
      </w:r>
    </w:p>
    <w:p w14:paraId="146FC273" w14:textId="77777777" w:rsidR="000960A0" w:rsidRPr="000960A0" w:rsidRDefault="000960A0" w:rsidP="000960A0">
      <w:pPr>
        <w:spacing w:after="120"/>
        <w:rPr>
          <w:rFonts w:ascii="Palatino Linotype" w:eastAsia="Palatino Linotype" w:hAnsi="Palatino Linotype" w:cs="Palatino Linotype"/>
          <w:color w:val="000000"/>
          <w:sz w:val="20"/>
          <w:szCs w:val="20"/>
        </w:rPr>
      </w:pPr>
      <w:r w:rsidRPr="000960A0">
        <w:rPr>
          <w:rFonts w:ascii="Palatino Linotype" w:eastAsia="Palatino Linotype" w:hAnsi="Palatino Linotype" w:cs="Palatino Linotype"/>
          <w:color w:val="000000"/>
          <w:sz w:val="20"/>
          <w:szCs w:val="20"/>
        </w:rPr>
        <w:t>Nel 5o° anniversario del terremoto in Friuli, che ferì profondamente codesta terra, Papa Leone XIV si unisce spiritualmente alla celebrazione eucaristica, presieduta dal cardinale Matteo Zuppi, in suffragio delle numerose vittime e in ringraziamento per quanti, da diversi paesi, portarono soccorso, affiancando la solerzia instancabile delle comunità locali, che ha consentito una ripresa rapida della vita e una ricostruzione esemplare, modello di rinascita civile.</w:t>
      </w:r>
    </w:p>
    <w:p w14:paraId="1E8362E3" w14:textId="77777777" w:rsidR="000960A0" w:rsidRPr="000960A0" w:rsidRDefault="000960A0" w:rsidP="000960A0">
      <w:pPr>
        <w:spacing w:after="120"/>
        <w:rPr>
          <w:rFonts w:ascii="Palatino Linotype" w:eastAsia="Palatino Linotype" w:hAnsi="Palatino Linotype" w:cs="Palatino Linotype"/>
          <w:color w:val="000000"/>
          <w:sz w:val="20"/>
          <w:szCs w:val="20"/>
        </w:rPr>
      </w:pPr>
      <w:r w:rsidRPr="000960A0">
        <w:rPr>
          <w:rFonts w:ascii="Palatino Linotype" w:eastAsia="Palatino Linotype" w:hAnsi="Palatino Linotype" w:cs="Palatino Linotype"/>
          <w:color w:val="000000"/>
          <w:sz w:val="20"/>
          <w:szCs w:val="20"/>
        </w:rPr>
        <w:t>Il Santo Padre assicura il suo orante ricordo per coloro che persero la vita, rivolgendo la sua consolante parola alle famiglie che ancora portano i segni di quel distacco dai loro cari.</w:t>
      </w:r>
    </w:p>
    <w:p w14:paraId="31755F47" w14:textId="77777777" w:rsidR="000960A0" w:rsidRPr="000960A0" w:rsidRDefault="000960A0" w:rsidP="000960A0">
      <w:pPr>
        <w:spacing w:after="120"/>
        <w:rPr>
          <w:rFonts w:ascii="Palatino Linotype" w:eastAsia="Palatino Linotype" w:hAnsi="Palatino Linotype" w:cs="Palatino Linotype"/>
          <w:color w:val="000000"/>
          <w:sz w:val="20"/>
          <w:szCs w:val="20"/>
        </w:rPr>
      </w:pPr>
      <w:r w:rsidRPr="000960A0">
        <w:rPr>
          <w:rFonts w:ascii="Palatino Linotype" w:eastAsia="Palatino Linotype" w:hAnsi="Palatino Linotype" w:cs="Palatino Linotype"/>
          <w:color w:val="000000"/>
          <w:sz w:val="20"/>
          <w:szCs w:val="20"/>
        </w:rPr>
        <w:lastRenderedPageBreak/>
        <w:t>Nell'evidenziare l'apprezzata solidarietà umana e cristiana manifestata in quella dolorosa circostanza dalle comunità italiane ed estere, il Sommo Pontefice auspica che la memoria di così tragico evento susciti il rinnovato impegno nella promozione dei valori della fraternità e della carità.</w:t>
      </w:r>
    </w:p>
    <w:p w14:paraId="7ED50533" w14:textId="77777777" w:rsidR="000960A0" w:rsidRPr="000960A0" w:rsidRDefault="000960A0" w:rsidP="000960A0">
      <w:pPr>
        <w:spacing w:after="120"/>
        <w:rPr>
          <w:rFonts w:ascii="Palatino Linotype" w:eastAsia="Palatino Linotype" w:hAnsi="Palatino Linotype" w:cs="Palatino Linotype"/>
          <w:color w:val="000000"/>
          <w:sz w:val="20"/>
          <w:szCs w:val="20"/>
        </w:rPr>
      </w:pPr>
      <w:r w:rsidRPr="000960A0">
        <w:rPr>
          <w:rFonts w:ascii="Palatino Linotype" w:eastAsia="Palatino Linotype" w:hAnsi="Palatino Linotype" w:cs="Palatino Linotype"/>
          <w:color w:val="000000"/>
          <w:sz w:val="20"/>
          <w:szCs w:val="20"/>
        </w:rPr>
        <w:t>Con tali voti, sua santità affida l'intera popolazione friulana alla materna protezione della Vergine Maria e dei santi patroni Ermacora e Fortunato, mentre volentieri invia la benedizione apostolica, pegno della continua assistenza divina.</w:t>
      </w:r>
    </w:p>
    <w:p w14:paraId="4D3570A2" w14:textId="77777777" w:rsidR="000960A0" w:rsidRPr="000960A0" w:rsidRDefault="000960A0" w:rsidP="000960A0">
      <w:pPr>
        <w:spacing w:after="120"/>
        <w:rPr>
          <w:rFonts w:ascii="Palatino Linotype" w:eastAsia="Palatino Linotype" w:hAnsi="Palatino Linotype" w:cs="Palatino Linotype"/>
          <w:color w:val="000000"/>
          <w:sz w:val="20"/>
          <w:szCs w:val="20"/>
        </w:rPr>
      </w:pPr>
      <w:r w:rsidRPr="000960A0">
        <w:rPr>
          <w:rFonts w:ascii="Palatino Linotype" w:eastAsia="Palatino Linotype" w:hAnsi="Palatino Linotype" w:cs="Palatino Linotype"/>
          <w:i/>
          <w:iCs/>
          <w:color w:val="000000"/>
          <w:sz w:val="20"/>
          <w:szCs w:val="20"/>
        </w:rPr>
        <w:t>Cardinale Pietro Parolin, Segretario di Stato di Sua Santità</w:t>
      </w:r>
    </w:p>
    <w:p w14:paraId="162EE17A" w14:textId="77777777" w:rsidR="000960A0" w:rsidRPr="000960A0" w:rsidRDefault="000960A0" w:rsidP="000960A0">
      <w:pPr>
        <w:spacing w:after="120"/>
        <w:rPr>
          <w:rFonts w:ascii="Palatino Linotype" w:eastAsia="Palatino Linotype" w:hAnsi="Palatino Linotype" w:cs="Palatino Linotype"/>
          <w:color w:val="000000"/>
          <w:sz w:val="20"/>
          <w:szCs w:val="20"/>
        </w:rPr>
      </w:pPr>
      <w:r w:rsidRPr="000960A0">
        <w:rPr>
          <w:rFonts w:ascii="Palatino Linotype" w:eastAsia="Palatino Linotype" w:hAnsi="Palatino Linotype" w:cs="Palatino Linotype"/>
          <w:color w:val="000000"/>
          <w:sz w:val="20"/>
          <w:szCs w:val="20"/>
        </w:rPr>
        <w:t>Dal Vaticano, 3 maggio 2026</w:t>
      </w:r>
    </w:p>
    <w:p w14:paraId="05AA107D" w14:textId="4EFF2CCD" w:rsidR="004C4549" w:rsidRPr="00E93712" w:rsidRDefault="004C4549" w:rsidP="000960A0">
      <w:pPr>
        <w:spacing w:after="120"/>
        <w:jc w:val="center"/>
        <w:rPr>
          <w:rFonts w:ascii="Palatino Linotype" w:hAnsi="Palatino Linotype"/>
          <w:sz w:val="22"/>
          <w:szCs w:val="22"/>
        </w:rPr>
      </w:pPr>
    </w:p>
    <w:sectPr w:rsidR="004C4549" w:rsidRPr="00E93712" w:rsidSect="000509D3">
      <w:type w:val="continuous"/>
      <w:pgSz w:w="11900" w:h="16840"/>
      <w:pgMar w:top="1134" w:right="1134" w:bottom="1134"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horndale"/>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73"/>
    <w:rsid w:val="00047D03"/>
    <w:rsid w:val="000509D3"/>
    <w:rsid w:val="000723D8"/>
    <w:rsid w:val="00094490"/>
    <w:rsid w:val="000960A0"/>
    <w:rsid w:val="00113C71"/>
    <w:rsid w:val="00154824"/>
    <w:rsid w:val="001A06FF"/>
    <w:rsid w:val="001C1873"/>
    <w:rsid w:val="001F78DC"/>
    <w:rsid w:val="00240556"/>
    <w:rsid w:val="002A5E1C"/>
    <w:rsid w:val="002E4080"/>
    <w:rsid w:val="003015BE"/>
    <w:rsid w:val="00317A1A"/>
    <w:rsid w:val="003B11D3"/>
    <w:rsid w:val="003D3584"/>
    <w:rsid w:val="00454D1A"/>
    <w:rsid w:val="004C4549"/>
    <w:rsid w:val="005710EE"/>
    <w:rsid w:val="00691588"/>
    <w:rsid w:val="006A12CD"/>
    <w:rsid w:val="007644BB"/>
    <w:rsid w:val="007B54A4"/>
    <w:rsid w:val="0087533E"/>
    <w:rsid w:val="00875C2D"/>
    <w:rsid w:val="00881175"/>
    <w:rsid w:val="00881CC0"/>
    <w:rsid w:val="008858D4"/>
    <w:rsid w:val="008A758C"/>
    <w:rsid w:val="008F38FC"/>
    <w:rsid w:val="008F39F2"/>
    <w:rsid w:val="00984614"/>
    <w:rsid w:val="009A60C0"/>
    <w:rsid w:val="009F378C"/>
    <w:rsid w:val="00B10BEE"/>
    <w:rsid w:val="00C86CE2"/>
    <w:rsid w:val="00D30B8B"/>
    <w:rsid w:val="00D64D6B"/>
    <w:rsid w:val="00E0296B"/>
    <w:rsid w:val="00E74256"/>
    <w:rsid w:val="00E93712"/>
    <w:rsid w:val="00F87538"/>
    <w:rsid w:val="00F946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5269"/>
  <w15:chartTrackingRefBased/>
  <w15:docId w15:val="{FC006043-3532-4C09-860F-BD331E84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93712"/>
    <w:pPr>
      <w:ind w:left="720"/>
      <w:contextualSpacing/>
    </w:pPr>
  </w:style>
  <w:style w:type="paragraph" w:styleId="NormaleWeb">
    <w:name w:val="Normal (Web)"/>
    <w:basedOn w:val="Normale"/>
    <w:uiPriority w:val="99"/>
    <w:semiHidden/>
    <w:unhideWhenUsed/>
    <w:rsid w:val="0069158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2831</TotalTime>
  <Pages>2</Pages>
  <Words>526</Words>
  <Characters>3000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Lamba</dc:creator>
  <cp:keywords/>
  <dc:description/>
  <cp:lastModifiedBy>Giovanni Lesa</cp:lastModifiedBy>
  <cp:revision>8</cp:revision>
  <dcterms:created xsi:type="dcterms:W3CDTF">2026-04-18T07:44:00Z</dcterms:created>
  <dcterms:modified xsi:type="dcterms:W3CDTF">2026-05-05T09:33:00Z</dcterms:modified>
</cp:coreProperties>
</file>