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E9" w:rsidRPr="00F41832" w:rsidRDefault="003217E9" w:rsidP="004D0448">
      <w:pPr>
        <w:autoSpaceDE w:val="0"/>
        <w:autoSpaceDN w:val="0"/>
        <w:spacing w:after="120" w:line="240" w:lineRule="auto"/>
        <w:jc w:val="center"/>
        <w:rPr>
          <w:rFonts w:ascii="Palatino Linotype" w:hAnsi="Palatino Linotype"/>
          <w:color w:val="000000"/>
          <w:sz w:val="20"/>
          <w:szCs w:val="20"/>
        </w:rPr>
      </w:pPr>
      <w:r w:rsidRPr="00F41832">
        <w:rPr>
          <w:rFonts w:ascii="Palatino Linotype" w:hAnsi="Palatino Linotype"/>
          <w:noProof/>
          <w:color w:val="000000"/>
          <w:sz w:val="20"/>
          <w:szCs w:val="20"/>
          <w:lang w:eastAsia="it-IT"/>
        </w:rPr>
        <w:drawing>
          <wp:inline distT="0" distB="0" distL="0" distR="0">
            <wp:extent cx="6120130" cy="338414"/>
            <wp:effectExtent l="0" t="0" r="0" b="5080"/>
            <wp:docPr id="1" name="Immagine 1" descr="U:\CAP\Comunicazioni\2024-2025\Vario\Presentazione progetto chiesa di Sant'Antonio Udine\NEW_STRISCIA_LOGHI_ORIZZ_cm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omunicazioni\2024-2025\Vario\Presentazione progetto chiesa di Sant'Antonio Udine\NEW_STRISCIA_LOGHI_ORIZZ_cmk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338414"/>
                    </a:xfrm>
                    <a:prstGeom prst="rect">
                      <a:avLst/>
                    </a:prstGeom>
                    <a:noFill/>
                    <a:ln>
                      <a:noFill/>
                    </a:ln>
                  </pic:spPr>
                </pic:pic>
              </a:graphicData>
            </a:graphic>
          </wp:inline>
        </w:drawing>
      </w:r>
    </w:p>
    <w:p w:rsidR="003217E9" w:rsidRDefault="003217E9" w:rsidP="004D0448">
      <w:pPr>
        <w:autoSpaceDE w:val="0"/>
        <w:autoSpaceDN w:val="0"/>
        <w:spacing w:after="120" w:line="240" w:lineRule="auto"/>
        <w:jc w:val="center"/>
        <w:rPr>
          <w:rFonts w:ascii="Palatino Linotype" w:hAnsi="Palatino Linotype"/>
          <w:color w:val="000000"/>
          <w:sz w:val="20"/>
          <w:szCs w:val="20"/>
        </w:rPr>
      </w:pPr>
    </w:p>
    <w:p w:rsidR="003217E9" w:rsidRDefault="003217E9" w:rsidP="004D0448">
      <w:pPr>
        <w:autoSpaceDE w:val="0"/>
        <w:autoSpaceDN w:val="0"/>
        <w:spacing w:after="120" w:line="240" w:lineRule="auto"/>
        <w:jc w:val="center"/>
        <w:rPr>
          <w:rFonts w:ascii="Palatino Linotype" w:hAnsi="Palatino Linotype"/>
          <w:color w:val="000000"/>
          <w:sz w:val="20"/>
          <w:szCs w:val="20"/>
        </w:rPr>
      </w:pPr>
    </w:p>
    <w:p w:rsidR="003217E9" w:rsidRDefault="003217E9" w:rsidP="004D0448">
      <w:pPr>
        <w:autoSpaceDE w:val="0"/>
        <w:autoSpaceDN w:val="0"/>
        <w:spacing w:after="120" w:line="240" w:lineRule="auto"/>
        <w:jc w:val="center"/>
        <w:rPr>
          <w:rFonts w:ascii="Palatino Linotype" w:hAnsi="Palatino Linotype"/>
          <w:color w:val="000000"/>
          <w:sz w:val="20"/>
          <w:szCs w:val="20"/>
        </w:rPr>
      </w:pPr>
      <w:r w:rsidRPr="00F41832">
        <w:rPr>
          <w:rFonts w:ascii="Palatino Linotype" w:hAnsi="Palatino Linotype"/>
          <w:noProof/>
          <w:color w:val="000000"/>
          <w:sz w:val="20"/>
          <w:szCs w:val="20"/>
          <w:lang w:eastAsia="it-IT"/>
        </w:rPr>
        <w:drawing>
          <wp:inline distT="0" distB="0" distL="0" distR="0">
            <wp:extent cx="1498634" cy="534283"/>
            <wp:effectExtent l="0" t="0" r="0" b="0"/>
            <wp:docPr id="2" name="Immagine 2" descr="U:\CAP\Comunicazioni\2024-2025\Logo Arcidiocesi compl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AP\Comunicazioni\2024-2025\Logo Arcidiocesi comple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6107" cy="551208"/>
                    </a:xfrm>
                    <a:prstGeom prst="rect">
                      <a:avLst/>
                    </a:prstGeom>
                    <a:noFill/>
                    <a:ln>
                      <a:noFill/>
                    </a:ln>
                  </pic:spPr>
                </pic:pic>
              </a:graphicData>
            </a:graphic>
          </wp:inline>
        </w:drawing>
      </w:r>
    </w:p>
    <w:p w:rsidR="003217E9" w:rsidRPr="00F24945" w:rsidRDefault="003217E9" w:rsidP="004D0448">
      <w:pPr>
        <w:autoSpaceDE w:val="0"/>
        <w:autoSpaceDN w:val="0"/>
        <w:spacing w:after="120" w:line="240" w:lineRule="auto"/>
        <w:jc w:val="center"/>
        <w:rPr>
          <w:rFonts w:ascii="Palatino Linotype" w:hAnsi="Palatino Linotype"/>
          <w:color w:val="000000"/>
          <w:sz w:val="20"/>
          <w:szCs w:val="20"/>
          <w:u w:val="single"/>
        </w:rPr>
      </w:pPr>
      <w:r w:rsidRPr="00F24945">
        <w:rPr>
          <w:rFonts w:ascii="Palatino Linotype" w:hAnsi="Palatino Linotype"/>
          <w:color w:val="000000"/>
          <w:sz w:val="20"/>
          <w:szCs w:val="20"/>
          <w:u w:val="single"/>
        </w:rPr>
        <w:t xml:space="preserve">Comunicato stampa </w:t>
      </w:r>
      <w:r w:rsidR="003D4D49">
        <w:rPr>
          <w:rFonts w:ascii="Palatino Linotype" w:hAnsi="Palatino Linotype"/>
          <w:color w:val="000000"/>
          <w:sz w:val="20"/>
          <w:szCs w:val="20"/>
          <w:u w:val="single"/>
        </w:rPr>
        <w:t>47</w:t>
      </w:r>
      <w:r w:rsidRPr="00F24945">
        <w:rPr>
          <w:rFonts w:ascii="Palatino Linotype" w:hAnsi="Palatino Linotype"/>
          <w:color w:val="000000"/>
          <w:sz w:val="20"/>
          <w:szCs w:val="20"/>
          <w:u w:val="single"/>
        </w:rPr>
        <w:t>/2024</w:t>
      </w:r>
    </w:p>
    <w:p w:rsidR="00F2129F" w:rsidRPr="003217E9" w:rsidRDefault="00F2129F" w:rsidP="004D0448">
      <w:pPr>
        <w:spacing w:after="120"/>
        <w:jc w:val="center"/>
        <w:rPr>
          <w:rFonts w:ascii="Palatino Linotype" w:hAnsi="Palatino Linotype"/>
          <w:b/>
          <w:color w:val="C00000"/>
          <w:sz w:val="44"/>
        </w:rPr>
      </w:pPr>
      <w:bookmarkStart w:id="0" w:name="_GoBack"/>
      <w:r w:rsidRPr="003217E9">
        <w:rPr>
          <w:rFonts w:ascii="Palatino Linotype" w:hAnsi="Palatino Linotype"/>
          <w:b/>
          <w:color w:val="C00000"/>
          <w:sz w:val="44"/>
        </w:rPr>
        <w:t>Tra passato e presente</w:t>
      </w:r>
      <w:r w:rsidR="006B4F79">
        <w:rPr>
          <w:rFonts w:ascii="Palatino Linotype" w:hAnsi="Palatino Linotype"/>
          <w:b/>
          <w:color w:val="C00000"/>
          <w:sz w:val="44"/>
        </w:rPr>
        <w:t>,</w:t>
      </w:r>
      <w:r w:rsidRPr="003217E9">
        <w:rPr>
          <w:rFonts w:ascii="Palatino Linotype" w:hAnsi="Palatino Linotype"/>
          <w:b/>
          <w:color w:val="C00000"/>
          <w:sz w:val="44"/>
        </w:rPr>
        <w:t xml:space="preserve"> una mostra d’arte contempora</w:t>
      </w:r>
      <w:r w:rsidR="001C6036">
        <w:rPr>
          <w:rFonts w:ascii="Palatino Linotype" w:hAnsi="Palatino Linotype"/>
          <w:b/>
          <w:color w:val="C00000"/>
          <w:sz w:val="44"/>
        </w:rPr>
        <w:t>nea apre il progetto “</w:t>
      </w:r>
      <w:proofErr w:type="spellStart"/>
      <w:r w:rsidR="001C6036">
        <w:rPr>
          <w:rFonts w:ascii="Palatino Linotype" w:hAnsi="Palatino Linotype"/>
          <w:b/>
          <w:color w:val="C00000"/>
          <w:sz w:val="44"/>
        </w:rPr>
        <w:t>AbitUdine</w:t>
      </w:r>
      <w:proofErr w:type="spellEnd"/>
      <w:r w:rsidR="001C6036">
        <w:rPr>
          <w:rFonts w:ascii="Palatino Linotype" w:hAnsi="Palatino Linotype"/>
          <w:b/>
          <w:color w:val="C00000"/>
          <w:sz w:val="44"/>
        </w:rPr>
        <w:t xml:space="preserve"> </w:t>
      </w:r>
      <w:r w:rsidRPr="003217E9">
        <w:rPr>
          <w:rFonts w:ascii="Palatino Linotype" w:hAnsi="Palatino Linotype"/>
          <w:b/>
          <w:color w:val="C00000"/>
          <w:sz w:val="44"/>
        </w:rPr>
        <w:t>al confronto” nel Museo diocesano di Udine</w:t>
      </w:r>
      <w:bookmarkEnd w:id="0"/>
    </w:p>
    <w:p w:rsidR="00F2129F" w:rsidRPr="003217E9" w:rsidRDefault="00F2129F" w:rsidP="004D0448">
      <w:pPr>
        <w:spacing w:after="120" w:line="23" w:lineRule="atLeast"/>
        <w:rPr>
          <w:rFonts w:ascii="Palatino Linotype" w:hAnsi="Palatino Linotype"/>
          <w:b/>
          <w:i/>
        </w:rPr>
      </w:pPr>
      <w:r w:rsidRPr="003217E9">
        <w:rPr>
          <w:rFonts w:ascii="Palatino Linotype" w:hAnsi="Palatino Linotype"/>
          <w:b/>
          <w:i/>
        </w:rPr>
        <w:t xml:space="preserve">Dal 12 ottobre 2024 al 30 marzo 2025 il piano nobile del Museo diocesano e Gallerie del Tiepolo di Udine ospiterà </w:t>
      </w:r>
      <w:r w:rsidR="003217E9">
        <w:rPr>
          <w:rFonts w:ascii="Palatino Linotype" w:hAnsi="Palatino Linotype"/>
          <w:b/>
          <w:i/>
        </w:rPr>
        <w:t xml:space="preserve">“Preludio”, </w:t>
      </w:r>
      <w:r w:rsidRPr="003217E9">
        <w:rPr>
          <w:rFonts w:ascii="Palatino Linotype" w:hAnsi="Palatino Linotype"/>
          <w:b/>
          <w:i/>
        </w:rPr>
        <w:t xml:space="preserve">la mostra </w:t>
      </w:r>
      <w:r w:rsidR="001C6036">
        <w:rPr>
          <w:rFonts w:ascii="Palatino Linotype" w:hAnsi="Palatino Linotype"/>
          <w:b/>
          <w:i/>
        </w:rPr>
        <w:t xml:space="preserve">d’arte contemporanea </w:t>
      </w:r>
      <w:r w:rsidRPr="003217E9">
        <w:rPr>
          <w:rFonts w:ascii="Palatino Linotype" w:hAnsi="Palatino Linotype"/>
          <w:b/>
          <w:i/>
        </w:rPr>
        <w:t xml:space="preserve">che </w:t>
      </w:r>
      <w:r w:rsidR="001C6036">
        <w:rPr>
          <w:rFonts w:ascii="Palatino Linotype" w:hAnsi="Palatino Linotype"/>
          <w:b/>
          <w:i/>
        </w:rPr>
        <w:t>aprirà gli eventi di “</w:t>
      </w:r>
      <w:proofErr w:type="spellStart"/>
      <w:r w:rsidR="001C6036">
        <w:rPr>
          <w:rFonts w:ascii="Palatino Linotype" w:hAnsi="Palatino Linotype"/>
          <w:b/>
          <w:i/>
        </w:rPr>
        <w:t>AbitUdine</w:t>
      </w:r>
      <w:proofErr w:type="spellEnd"/>
      <w:r w:rsidR="001C6036">
        <w:rPr>
          <w:rFonts w:ascii="Palatino Linotype" w:hAnsi="Palatino Linotype"/>
          <w:b/>
          <w:i/>
        </w:rPr>
        <w:t xml:space="preserve"> </w:t>
      </w:r>
      <w:r w:rsidRPr="003217E9">
        <w:rPr>
          <w:rFonts w:ascii="Palatino Linotype" w:hAnsi="Palatino Linotype"/>
          <w:b/>
          <w:i/>
        </w:rPr>
        <w:t>al confronto”, progetto di inclusione sociale tramite i linguaggi dell’arte proposto dall’Arcidiocesi di Udine.</w:t>
      </w:r>
    </w:p>
    <w:p w:rsidR="003217E9" w:rsidRDefault="003217E9" w:rsidP="004D0448">
      <w:pPr>
        <w:spacing w:after="120" w:line="23" w:lineRule="atLeast"/>
        <w:rPr>
          <w:rFonts w:ascii="Palatino Linotype" w:hAnsi="Palatino Linotype"/>
        </w:rPr>
      </w:pPr>
    </w:p>
    <w:p w:rsidR="00D3386E" w:rsidRPr="003217E9" w:rsidRDefault="00F2129F" w:rsidP="004D0448">
      <w:pPr>
        <w:spacing w:after="120" w:line="23" w:lineRule="atLeast"/>
        <w:rPr>
          <w:rFonts w:ascii="Palatino Linotype" w:hAnsi="Palatino Linotype"/>
          <w:spacing w:val="3"/>
        </w:rPr>
      </w:pPr>
      <w:r w:rsidRPr="003217E9">
        <w:rPr>
          <w:rFonts w:ascii="Palatino Linotype" w:hAnsi="Palatino Linotype"/>
        </w:rPr>
        <w:t>Pittura e scultura contemporanea in dialogo con l’arte settecentesca in un’unica sinfonia di bellezza</w:t>
      </w:r>
      <w:r w:rsidR="00D3386E" w:rsidRPr="003217E9">
        <w:rPr>
          <w:rFonts w:ascii="Palatino Linotype" w:hAnsi="Palatino Linotype"/>
        </w:rPr>
        <w:t xml:space="preserve">, tra i colori del Tiepolo e le forme artistiche dei nostri giorni. </w:t>
      </w:r>
      <w:r w:rsidR="005E5829" w:rsidRPr="003217E9">
        <w:rPr>
          <w:rFonts w:ascii="Palatino Linotype" w:hAnsi="Palatino Linotype"/>
        </w:rPr>
        <w:t>Sarà una mostra</w:t>
      </w:r>
      <w:r w:rsidR="003217E9">
        <w:rPr>
          <w:rFonts w:ascii="Palatino Linotype" w:hAnsi="Palatino Linotype"/>
        </w:rPr>
        <w:t>, significativamente intitolata “Preludio”,</w:t>
      </w:r>
      <w:r w:rsidR="005E5829" w:rsidRPr="003217E9">
        <w:rPr>
          <w:rFonts w:ascii="Palatino Linotype" w:hAnsi="Palatino Linotype"/>
        </w:rPr>
        <w:t xml:space="preserve"> ad aprire il calendario di eventi di “</w:t>
      </w:r>
      <w:proofErr w:type="spellStart"/>
      <w:r w:rsidR="005E5829" w:rsidRPr="003217E9">
        <w:rPr>
          <w:rFonts w:ascii="Palatino Linotype" w:hAnsi="Palatino Linotype"/>
        </w:rPr>
        <w:t>AbitUdine</w:t>
      </w:r>
      <w:proofErr w:type="spellEnd"/>
      <w:r w:rsidR="001C6036">
        <w:rPr>
          <w:rFonts w:ascii="Palatino Linotype" w:hAnsi="Palatino Linotype"/>
        </w:rPr>
        <w:t xml:space="preserve"> </w:t>
      </w:r>
      <w:r w:rsidR="005E5829" w:rsidRPr="003217E9">
        <w:rPr>
          <w:rFonts w:ascii="Palatino Linotype" w:hAnsi="Palatino Linotype"/>
        </w:rPr>
        <w:t>al confronto”, il progetto di inclusione sociale tramite la valorizzazione del patrimonio artistico e culturale promosso dall’Arcidiocesi di Udine e dal Museo diocesano e Gallerie del Tiepolo.</w:t>
      </w:r>
      <w:r w:rsidR="00D3386E" w:rsidRPr="003217E9">
        <w:rPr>
          <w:rFonts w:ascii="Palatino Linotype" w:hAnsi="Palatino Linotype"/>
        </w:rPr>
        <w:t xml:space="preserve"> </w:t>
      </w:r>
      <w:r w:rsidR="00D3386E" w:rsidRPr="00E77558">
        <w:rPr>
          <w:rFonts w:ascii="Palatino Linotype" w:hAnsi="Palatino Linotype"/>
        </w:rPr>
        <w:t>L’avvio della mostra sarà venerdì 11 ottobre</w:t>
      </w:r>
      <w:r w:rsidR="00D3386E" w:rsidRPr="003217E9">
        <w:rPr>
          <w:rFonts w:ascii="Palatino Linotype" w:hAnsi="Palatino Linotype"/>
        </w:rPr>
        <w:t>, contestualmente alla presen</w:t>
      </w:r>
      <w:r w:rsidR="001C6036">
        <w:rPr>
          <w:rFonts w:ascii="Palatino Linotype" w:hAnsi="Palatino Linotype"/>
        </w:rPr>
        <w:t>tazione del progetto “</w:t>
      </w:r>
      <w:proofErr w:type="spellStart"/>
      <w:r w:rsidR="001C6036">
        <w:rPr>
          <w:rFonts w:ascii="Palatino Linotype" w:hAnsi="Palatino Linotype"/>
        </w:rPr>
        <w:t>AbitUdine</w:t>
      </w:r>
      <w:proofErr w:type="spellEnd"/>
      <w:r w:rsidR="001C6036">
        <w:rPr>
          <w:rFonts w:ascii="Palatino Linotype" w:hAnsi="Palatino Linotype"/>
        </w:rPr>
        <w:t xml:space="preserve"> </w:t>
      </w:r>
      <w:r w:rsidR="00D3386E" w:rsidRPr="003217E9">
        <w:rPr>
          <w:rFonts w:ascii="Palatino Linotype" w:hAnsi="Palatino Linotype"/>
        </w:rPr>
        <w:t xml:space="preserve">al confronto” che avrà luogo alle 17 nel centro culturale “Paolino d’Aquileia” di via Treppo 5/B a Udine. A curare l’esposizione – che sarà aperta al pubblico dal 12 ottobre 2024, giorno successivo alla presentazione del progetto, fino al 30 marzo 2025 – sarà Alessandra Santin della Fondazione </w:t>
      </w:r>
      <w:r w:rsidR="00D3386E" w:rsidRPr="003217E9">
        <w:rPr>
          <w:rFonts w:ascii="Palatino Linotype" w:hAnsi="Palatino Linotype"/>
          <w:spacing w:val="3"/>
        </w:rPr>
        <w:t xml:space="preserve">Giovanni Santin Onlus, partner del progetto </w:t>
      </w:r>
      <w:r w:rsidR="00D3386E" w:rsidRPr="003217E9">
        <w:rPr>
          <w:rFonts w:ascii="Palatino Linotype" w:hAnsi="Palatino Linotype"/>
        </w:rPr>
        <w:t>“</w:t>
      </w:r>
      <w:proofErr w:type="spellStart"/>
      <w:r w:rsidR="00D3386E" w:rsidRPr="003217E9">
        <w:rPr>
          <w:rFonts w:ascii="Palatino Linotype" w:hAnsi="Palatino Linotype"/>
        </w:rPr>
        <w:t>AbitUdi</w:t>
      </w:r>
      <w:r w:rsidR="001C6036">
        <w:rPr>
          <w:rFonts w:ascii="Palatino Linotype" w:hAnsi="Palatino Linotype"/>
        </w:rPr>
        <w:t>ne</w:t>
      </w:r>
      <w:proofErr w:type="spellEnd"/>
      <w:r w:rsidR="001C6036">
        <w:rPr>
          <w:rFonts w:ascii="Palatino Linotype" w:hAnsi="Palatino Linotype"/>
        </w:rPr>
        <w:t xml:space="preserve"> </w:t>
      </w:r>
      <w:r w:rsidR="00D3386E" w:rsidRPr="003217E9">
        <w:rPr>
          <w:rFonts w:ascii="Palatino Linotype" w:hAnsi="Palatino Linotype"/>
        </w:rPr>
        <w:t>al confronto”</w:t>
      </w:r>
      <w:r w:rsidR="00D3386E" w:rsidRPr="003217E9">
        <w:rPr>
          <w:rFonts w:ascii="Palatino Linotype" w:hAnsi="Palatino Linotype"/>
          <w:spacing w:val="3"/>
        </w:rPr>
        <w:t>.</w:t>
      </w:r>
    </w:p>
    <w:p w:rsidR="00D3386E" w:rsidRDefault="00F2129F" w:rsidP="004D0448">
      <w:pPr>
        <w:spacing w:after="120" w:line="23" w:lineRule="atLeast"/>
        <w:rPr>
          <w:rFonts w:ascii="Palatino Linotype" w:hAnsi="Palatino Linotype"/>
        </w:rPr>
      </w:pPr>
      <w:r w:rsidRPr="003217E9">
        <w:rPr>
          <w:rFonts w:ascii="Palatino Linotype" w:hAnsi="Palatino Linotype"/>
        </w:rPr>
        <w:t xml:space="preserve">La mostra sarà ospitata al piano nobile del Palazzo patriarcale udinese, nelle sontuose sale affrescate dal Tiepolo, tra le grottesche di Giovanni da Udine e immersi tra gli antichi manoscritti e libri rari della Biblioteca </w:t>
      </w:r>
      <w:proofErr w:type="spellStart"/>
      <w:r w:rsidR="001C6036">
        <w:rPr>
          <w:rFonts w:ascii="Palatino Linotype" w:hAnsi="Palatino Linotype"/>
        </w:rPr>
        <w:t>Dolfin</w:t>
      </w:r>
      <w:proofErr w:type="spellEnd"/>
      <w:r w:rsidR="006B4F79">
        <w:rPr>
          <w:rFonts w:ascii="Palatino Linotype" w:hAnsi="Palatino Linotype"/>
        </w:rPr>
        <w:t xml:space="preserve">. Qui </w:t>
      </w:r>
      <w:r w:rsidRPr="003217E9">
        <w:rPr>
          <w:rFonts w:ascii="Palatino Linotype" w:hAnsi="Palatino Linotype"/>
        </w:rPr>
        <w:t>entreranno in “punta di piedi” sedici straordinarie opere d’arte contemporanea che si metteranno in dialogo e in confronto con l’arte antica.</w:t>
      </w:r>
    </w:p>
    <w:p w:rsidR="004D0448" w:rsidRPr="006B4F79" w:rsidRDefault="004D0448" w:rsidP="004D0448">
      <w:pPr>
        <w:spacing w:after="120" w:line="23" w:lineRule="atLeast"/>
        <w:rPr>
          <w:rFonts w:ascii="Palatino Linotype" w:hAnsi="Palatino Linotype"/>
        </w:rPr>
      </w:pPr>
    </w:p>
    <w:p w:rsidR="006B4F79" w:rsidRPr="006B4F79" w:rsidRDefault="006B4F79" w:rsidP="004D0448">
      <w:pPr>
        <w:spacing w:after="120" w:line="23" w:lineRule="atLeast"/>
        <w:rPr>
          <w:rFonts w:ascii="Palatino Linotype" w:hAnsi="Palatino Linotype"/>
          <w:b/>
          <w:bCs/>
          <w:color w:val="C00000"/>
          <w:sz w:val="32"/>
          <w:szCs w:val="32"/>
        </w:rPr>
      </w:pPr>
      <w:r>
        <w:rPr>
          <w:rFonts w:ascii="Palatino Linotype" w:hAnsi="Palatino Linotype"/>
          <w:b/>
          <w:bCs/>
          <w:color w:val="C00000"/>
          <w:sz w:val="32"/>
          <w:szCs w:val="32"/>
        </w:rPr>
        <w:t xml:space="preserve">Sedici opere, </w:t>
      </w:r>
      <w:r w:rsidRPr="006B4F79">
        <w:rPr>
          <w:rFonts w:ascii="Palatino Linotype" w:hAnsi="Palatino Linotype"/>
          <w:b/>
          <w:bCs/>
          <w:color w:val="C00000"/>
          <w:sz w:val="32"/>
          <w:szCs w:val="32"/>
        </w:rPr>
        <w:t>otto artisti</w:t>
      </w:r>
    </w:p>
    <w:p w:rsidR="006B4F79" w:rsidRDefault="006B4F79" w:rsidP="004D0448">
      <w:pPr>
        <w:spacing w:after="120" w:line="23" w:lineRule="atLeast"/>
        <w:rPr>
          <w:rFonts w:ascii="Palatino Linotype" w:hAnsi="Palatino Linotype"/>
          <w:spacing w:val="3"/>
        </w:rPr>
      </w:pPr>
      <w:r w:rsidRPr="003217E9">
        <w:rPr>
          <w:rFonts w:ascii="Palatino Linotype" w:hAnsi="Palatino Linotype"/>
          <w:spacing w:val="3"/>
        </w:rPr>
        <w:t>Protagonisti della collettiva sono otto artisti che esporranno due opere ciascuno, accuratamente selezionate dal loro ricco repertorio per entrare in vivo dialogo con le sale del Palazzo patriarcale. Entrando nelle sale del Museo Diocesano si potranno</w:t>
      </w:r>
      <w:r>
        <w:rPr>
          <w:rFonts w:ascii="Palatino Linotype" w:hAnsi="Palatino Linotype"/>
          <w:spacing w:val="3"/>
        </w:rPr>
        <w:t xml:space="preserve"> quindi</w:t>
      </w:r>
      <w:r w:rsidRPr="003217E9">
        <w:rPr>
          <w:rFonts w:ascii="Palatino Linotype" w:hAnsi="Palatino Linotype"/>
          <w:spacing w:val="3"/>
        </w:rPr>
        <w:t xml:space="preserve"> ammirare le opere di </w:t>
      </w:r>
      <w:r w:rsidRPr="003217E9">
        <w:rPr>
          <w:rFonts w:ascii="Palatino Linotype" w:eastAsia="Times New Roman" w:hAnsi="Palatino Linotype"/>
        </w:rPr>
        <w:t xml:space="preserve">Olimpia Biasi, </w:t>
      </w:r>
      <w:r w:rsidRPr="003217E9">
        <w:rPr>
          <w:rFonts w:ascii="Palatino Linotype" w:hAnsi="Palatino Linotype"/>
          <w:spacing w:val="3"/>
        </w:rPr>
        <w:t xml:space="preserve">Ludovico </w:t>
      </w:r>
      <w:proofErr w:type="spellStart"/>
      <w:r w:rsidRPr="003217E9">
        <w:rPr>
          <w:rFonts w:ascii="Palatino Linotype" w:hAnsi="Palatino Linotype"/>
          <w:spacing w:val="3"/>
        </w:rPr>
        <w:t>Bomben</w:t>
      </w:r>
      <w:proofErr w:type="spellEnd"/>
      <w:r w:rsidRPr="003217E9">
        <w:rPr>
          <w:rFonts w:ascii="Palatino Linotype" w:hAnsi="Palatino Linotype"/>
          <w:spacing w:val="3"/>
        </w:rPr>
        <w:t xml:space="preserve">, Stefano </w:t>
      </w:r>
      <w:proofErr w:type="spellStart"/>
      <w:r w:rsidRPr="003217E9">
        <w:rPr>
          <w:rFonts w:ascii="Palatino Linotype" w:hAnsi="Palatino Linotype"/>
          <w:spacing w:val="3"/>
        </w:rPr>
        <w:t>Jus</w:t>
      </w:r>
      <w:proofErr w:type="spellEnd"/>
      <w:r w:rsidRPr="003217E9">
        <w:rPr>
          <w:rFonts w:ascii="Palatino Linotype" w:hAnsi="Palatino Linotype"/>
          <w:spacing w:val="3"/>
        </w:rPr>
        <w:t xml:space="preserve">, Luigi </w:t>
      </w:r>
      <w:proofErr w:type="spellStart"/>
      <w:r w:rsidRPr="003217E9">
        <w:rPr>
          <w:rFonts w:ascii="Palatino Linotype" w:hAnsi="Palatino Linotype"/>
          <w:spacing w:val="3"/>
        </w:rPr>
        <w:t>Manciocco</w:t>
      </w:r>
      <w:proofErr w:type="spellEnd"/>
      <w:r w:rsidRPr="003217E9">
        <w:rPr>
          <w:rFonts w:ascii="Palatino Linotype" w:hAnsi="Palatino Linotype"/>
          <w:spacing w:val="3"/>
        </w:rPr>
        <w:t xml:space="preserve">, Alberto </w:t>
      </w:r>
      <w:proofErr w:type="spellStart"/>
      <w:r w:rsidRPr="003217E9">
        <w:rPr>
          <w:rFonts w:ascii="Palatino Linotype" w:hAnsi="Palatino Linotype"/>
          <w:spacing w:val="3"/>
        </w:rPr>
        <w:t>Pasqual</w:t>
      </w:r>
      <w:proofErr w:type="spellEnd"/>
      <w:r w:rsidRPr="003217E9">
        <w:rPr>
          <w:rFonts w:ascii="Palatino Linotype" w:hAnsi="Palatino Linotype"/>
          <w:spacing w:val="3"/>
        </w:rPr>
        <w:t xml:space="preserve">, Pierluigi </w:t>
      </w:r>
      <w:proofErr w:type="spellStart"/>
      <w:r w:rsidRPr="003217E9">
        <w:rPr>
          <w:rFonts w:ascii="Palatino Linotype" w:hAnsi="Palatino Linotype"/>
          <w:spacing w:val="3"/>
        </w:rPr>
        <w:t>Slis</w:t>
      </w:r>
      <w:proofErr w:type="spellEnd"/>
      <w:r w:rsidRPr="003217E9">
        <w:rPr>
          <w:rFonts w:ascii="Palatino Linotype" w:hAnsi="Palatino Linotype"/>
          <w:spacing w:val="3"/>
        </w:rPr>
        <w:t xml:space="preserve">, Stefano </w:t>
      </w:r>
      <w:proofErr w:type="spellStart"/>
      <w:r w:rsidRPr="003217E9">
        <w:rPr>
          <w:rFonts w:ascii="Palatino Linotype" w:hAnsi="Palatino Linotype"/>
          <w:spacing w:val="3"/>
        </w:rPr>
        <w:t>Tubaro</w:t>
      </w:r>
      <w:proofErr w:type="spellEnd"/>
      <w:r w:rsidRPr="003217E9">
        <w:rPr>
          <w:rFonts w:ascii="Palatino Linotype" w:hAnsi="Palatino Linotype"/>
          <w:spacing w:val="3"/>
        </w:rPr>
        <w:t xml:space="preserve"> e Tamara Zambon.</w:t>
      </w:r>
    </w:p>
    <w:p w:rsidR="00C81F02" w:rsidRDefault="00F60EB7" w:rsidP="004D0448">
      <w:pPr>
        <w:spacing w:after="120" w:line="23" w:lineRule="atLeast"/>
        <w:rPr>
          <w:rFonts w:ascii="Palatino Linotype" w:hAnsi="Palatino Linotype"/>
          <w:spacing w:val="3"/>
        </w:rPr>
      </w:pPr>
      <w:r>
        <w:rPr>
          <w:rFonts w:ascii="Palatino Linotype" w:hAnsi="Palatino Linotype"/>
          <w:spacing w:val="3"/>
        </w:rPr>
        <w:t>A partire dal 12 ottobre</w:t>
      </w:r>
      <w:r w:rsidR="00C81F02">
        <w:rPr>
          <w:rFonts w:ascii="Palatino Linotype" w:hAnsi="Palatino Linotype"/>
          <w:spacing w:val="3"/>
        </w:rPr>
        <w:t xml:space="preserve"> la mostra sarà visitabile ogni giorno, tranne il martedì, negli orari di apertura del Museo diocesano (dalle </w:t>
      </w:r>
      <w:r w:rsidR="00C81F02" w:rsidRPr="00C81F02">
        <w:rPr>
          <w:rFonts w:ascii="Palatino Linotype" w:hAnsi="Palatino Linotype"/>
          <w:spacing w:val="3"/>
        </w:rPr>
        <w:t>10</w:t>
      </w:r>
      <w:r w:rsidR="00C81F02">
        <w:rPr>
          <w:rFonts w:ascii="Palatino Linotype" w:hAnsi="Palatino Linotype"/>
          <w:spacing w:val="3"/>
        </w:rPr>
        <w:t xml:space="preserve"> alle 13 e dalle </w:t>
      </w:r>
      <w:r w:rsidR="00C81F02" w:rsidRPr="00C81F02">
        <w:rPr>
          <w:rFonts w:ascii="Palatino Linotype" w:hAnsi="Palatino Linotype"/>
          <w:spacing w:val="3"/>
        </w:rPr>
        <w:t>15</w:t>
      </w:r>
      <w:r w:rsidR="00C81F02">
        <w:rPr>
          <w:rFonts w:ascii="Palatino Linotype" w:hAnsi="Palatino Linotype"/>
          <w:spacing w:val="3"/>
        </w:rPr>
        <w:t xml:space="preserve"> alle 18). </w:t>
      </w:r>
      <w:r w:rsidR="00C81F02" w:rsidRPr="00C81F02">
        <w:rPr>
          <w:rFonts w:ascii="Palatino Linotype" w:hAnsi="Palatino Linotype"/>
          <w:spacing w:val="3"/>
        </w:rPr>
        <w:t>Per accedere al Museo</w:t>
      </w:r>
      <w:r w:rsidR="00C81F02">
        <w:rPr>
          <w:rFonts w:ascii="Palatino Linotype" w:hAnsi="Palatino Linotype"/>
          <w:spacing w:val="3"/>
        </w:rPr>
        <w:t xml:space="preserve"> e alla </w:t>
      </w:r>
      <w:r w:rsidR="00C81F02">
        <w:rPr>
          <w:rFonts w:ascii="Palatino Linotype" w:hAnsi="Palatino Linotype"/>
          <w:spacing w:val="3"/>
        </w:rPr>
        <w:lastRenderedPageBreak/>
        <w:t>mostra</w:t>
      </w:r>
      <w:r w:rsidR="00C81F02" w:rsidRPr="00C81F02">
        <w:rPr>
          <w:rFonts w:ascii="Palatino Linotype" w:hAnsi="Palatino Linotype"/>
          <w:spacing w:val="3"/>
        </w:rPr>
        <w:t xml:space="preserve"> è </w:t>
      </w:r>
      <w:r w:rsidR="00C81F02">
        <w:rPr>
          <w:rFonts w:ascii="Palatino Linotype" w:hAnsi="Palatino Linotype"/>
          <w:spacing w:val="3"/>
        </w:rPr>
        <w:t xml:space="preserve">necessaria </w:t>
      </w:r>
      <w:r w:rsidR="00C81F02" w:rsidRPr="00C81F02">
        <w:rPr>
          <w:rFonts w:ascii="Palatino Linotype" w:hAnsi="Palatino Linotype"/>
          <w:spacing w:val="3"/>
        </w:rPr>
        <w:t>la prenotazione</w:t>
      </w:r>
      <w:r w:rsidR="00C81F02">
        <w:rPr>
          <w:rFonts w:ascii="Palatino Linotype" w:hAnsi="Palatino Linotype"/>
          <w:spacing w:val="3"/>
        </w:rPr>
        <w:t xml:space="preserve"> telefonando al numero 0432-</w:t>
      </w:r>
      <w:r w:rsidR="00C81F02" w:rsidRPr="00C81F02">
        <w:rPr>
          <w:rFonts w:ascii="Palatino Linotype" w:hAnsi="Palatino Linotype"/>
          <w:spacing w:val="3"/>
        </w:rPr>
        <w:t>25003</w:t>
      </w:r>
      <w:r w:rsidR="00C81F02">
        <w:rPr>
          <w:rFonts w:ascii="Palatino Linotype" w:hAnsi="Palatino Linotype"/>
          <w:spacing w:val="3"/>
        </w:rPr>
        <w:t xml:space="preserve"> o scrivendo a </w:t>
      </w:r>
      <w:r w:rsidR="004D0448" w:rsidRPr="004D0448">
        <w:rPr>
          <w:rFonts w:ascii="Palatino Linotype" w:hAnsi="Palatino Linotype"/>
          <w:spacing w:val="3"/>
        </w:rPr>
        <w:t>biglietteria@musdioc-tiepolo.it</w:t>
      </w:r>
      <w:r w:rsidR="00C81F02">
        <w:rPr>
          <w:rFonts w:ascii="Palatino Linotype" w:hAnsi="Palatino Linotype"/>
          <w:spacing w:val="3"/>
        </w:rPr>
        <w:t>.</w:t>
      </w:r>
    </w:p>
    <w:p w:rsidR="004D0448" w:rsidRDefault="004D0448" w:rsidP="004D0448">
      <w:pPr>
        <w:spacing w:after="120" w:line="23" w:lineRule="atLeast"/>
        <w:rPr>
          <w:rFonts w:ascii="Palatino Linotype" w:hAnsi="Palatino Linotype"/>
          <w:spacing w:val="3"/>
        </w:rPr>
      </w:pPr>
    </w:p>
    <w:p w:rsidR="006B4F79" w:rsidRPr="006B4F79" w:rsidRDefault="006B4F79" w:rsidP="004D0448">
      <w:pPr>
        <w:spacing w:after="120" w:line="23" w:lineRule="atLeast"/>
        <w:rPr>
          <w:rFonts w:ascii="Palatino Linotype" w:hAnsi="Palatino Linotype"/>
          <w:b/>
          <w:bCs/>
          <w:color w:val="C00000"/>
          <w:sz w:val="32"/>
          <w:szCs w:val="32"/>
        </w:rPr>
      </w:pPr>
      <w:r>
        <w:rPr>
          <w:rFonts w:ascii="Palatino Linotype" w:hAnsi="Palatino Linotype"/>
          <w:b/>
          <w:bCs/>
          <w:color w:val="C00000"/>
          <w:sz w:val="32"/>
          <w:szCs w:val="32"/>
        </w:rPr>
        <w:t>La mostra,</w:t>
      </w:r>
      <w:r w:rsidRPr="006B4F79">
        <w:rPr>
          <w:rFonts w:ascii="Palatino Linotype" w:hAnsi="Palatino Linotype"/>
          <w:b/>
          <w:bCs/>
          <w:color w:val="C00000"/>
          <w:sz w:val="32"/>
          <w:szCs w:val="32"/>
        </w:rPr>
        <w:t xml:space="preserve"> </w:t>
      </w:r>
      <w:r>
        <w:rPr>
          <w:rFonts w:ascii="Palatino Linotype" w:hAnsi="Palatino Linotype"/>
          <w:b/>
          <w:bCs/>
          <w:color w:val="C00000"/>
          <w:sz w:val="32"/>
          <w:szCs w:val="32"/>
        </w:rPr>
        <w:t>“Preludio” di altri eventi</w:t>
      </w:r>
    </w:p>
    <w:p w:rsidR="00711C10" w:rsidRDefault="00F2129F" w:rsidP="004D0448">
      <w:pPr>
        <w:spacing w:after="120" w:line="23" w:lineRule="atLeast"/>
        <w:rPr>
          <w:rFonts w:ascii="Palatino Linotype" w:hAnsi="Palatino Linotype"/>
        </w:rPr>
      </w:pPr>
      <w:r w:rsidRPr="003217E9">
        <w:rPr>
          <w:rFonts w:ascii="Palatino Linotype" w:hAnsi="Palatino Linotype"/>
          <w:spacing w:val="3"/>
        </w:rPr>
        <w:t xml:space="preserve">La mostra </w:t>
      </w:r>
      <w:r w:rsidR="006B4F79">
        <w:rPr>
          <w:rFonts w:ascii="Palatino Linotype" w:hAnsi="Palatino Linotype"/>
          <w:spacing w:val="3"/>
        </w:rPr>
        <w:t xml:space="preserve">“Preludio”, come suggerisce il nome, </w:t>
      </w:r>
      <w:r w:rsidRPr="003217E9">
        <w:rPr>
          <w:rFonts w:ascii="Palatino Linotype" w:hAnsi="Palatino Linotype"/>
          <w:spacing w:val="3"/>
        </w:rPr>
        <w:t>è un’anteprima</w:t>
      </w:r>
      <w:r w:rsidR="00D3386E" w:rsidRPr="003217E9">
        <w:rPr>
          <w:rFonts w:ascii="Palatino Linotype" w:hAnsi="Palatino Linotype"/>
          <w:spacing w:val="3"/>
        </w:rPr>
        <w:t xml:space="preserve"> di ciò che dalla primavera del 2025 sarà messo in scena negli ambienti della </w:t>
      </w:r>
      <w:r w:rsidR="00D3386E" w:rsidRPr="003217E9">
        <w:rPr>
          <w:rFonts w:ascii="Palatino Linotype" w:hAnsi="Palatino Linotype"/>
        </w:rPr>
        <w:t>chiesa-</w:t>
      </w:r>
      <w:r w:rsidRPr="003217E9">
        <w:rPr>
          <w:rFonts w:ascii="Palatino Linotype" w:hAnsi="Palatino Linotype"/>
        </w:rPr>
        <w:t>a</w:t>
      </w:r>
      <w:r w:rsidR="00D3386E" w:rsidRPr="003217E9">
        <w:rPr>
          <w:rFonts w:ascii="Palatino Linotype" w:hAnsi="Palatino Linotype"/>
        </w:rPr>
        <w:t xml:space="preserve">uditorium di Sant’Antonio abate che, </w:t>
      </w:r>
      <w:r w:rsidRPr="003217E9">
        <w:rPr>
          <w:rFonts w:ascii="Palatino Linotype" w:hAnsi="Palatino Linotype"/>
        </w:rPr>
        <w:t xml:space="preserve">riaperta al pubblico e </w:t>
      </w:r>
      <w:r w:rsidR="00D3386E" w:rsidRPr="003217E9">
        <w:rPr>
          <w:rFonts w:ascii="Palatino Linotype" w:hAnsi="Palatino Linotype"/>
        </w:rPr>
        <w:t>rinnovata nelle sue funzioni espositive, ospiterà incontri culturali e mostre che vedranno appunto l’alternarsi degli artisti o</w:t>
      </w:r>
      <w:r w:rsidR="004D0448">
        <w:rPr>
          <w:rFonts w:ascii="Palatino Linotype" w:hAnsi="Palatino Linotype"/>
        </w:rPr>
        <w:t>spiti dal 12 ottobre del Museo d</w:t>
      </w:r>
      <w:r w:rsidR="00D3386E" w:rsidRPr="003217E9">
        <w:rPr>
          <w:rFonts w:ascii="Palatino Linotype" w:hAnsi="Palatino Linotype"/>
        </w:rPr>
        <w:t xml:space="preserve">iocesano di Udine: l’arte di </w:t>
      </w:r>
      <w:r w:rsidR="00F60EB7" w:rsidRPr="003217E9">
        <w:rPr>
          <w:rFonts w:ascii="Palatino Linotype" w:eastAsia="Times New Roman" w:hAnsi="Palatino Linotype"/>
        </w:rPr>
        <w:t xml:space="preserve">Olimpia Biasi, </w:t>
      </w:r>
      <w:r w:rsidR="00F60EB7" w:rsidRPr="003217E9">
        <w:rPr>
          <w:rFonts w:ascii="Palatino Linotype" w:hAnsi="Palatino Linotype"/>
          <w:spacing w:val="3"/>
        </w:rPr>
        <w:t xml:space="preserve">Ludovico </w:t>
      </w:r>
      <w:proofErr w:type="spellStart"/>
      <w:r w:rsidR="00F60EB7" w:rsidRPr="003217E9">
        <w:rPr>
          <w:rFonts w:ascii="Palatino Linotype" w:hAnsi="Palatino Linotype"/>
          <w:spacing w:val="3"/>
        </w:rPr>
        <w:t>Bomben</w:t>
      </w:r>
      <w:proofErr w:type="spellEnd"/>
      <w:r w:rsidR="00F60EB7" w:rsidRPr="003217E9">
        <w:rPr>
          <w:rFonts w:ascii="Palatino Linotype" w:hAnsi="Palatino Linotype"/>
          <w:spacing w:val="3"/>
        </w:rPr>
        <w:t xml:space="preserve">, Stefano </w:t>
      </w:r>
      <w:proofErr w:type="spellStart"/>
      <w:r w:rsidR="00F60EB7" w:rsidRPr="003217E9">
        <w:rPr>
          <w:rFonts w:ascii="Palatino Linotype" w:hAnsi="Palatino Linotype"/>
          <w:spacing w:val="3"/>
        </w:rPr>
        <w:t>Jus</w:t>
      </w:r>
      <w:proofErr w:type="spellEnd"/>
      <w:r w:rsidR="00F60EB7" w:rsidRPr="003217E9">
        <w:rPr>
          <w:rFonts w:ascii="Palatino Linotype" w:hAnsi="Palatino Linotype"/>
          <w:spacing w:val="3"/>
        </w:rPr>
        <w:t xml:space="preserve">, Luigi </w:t>
      </w:r>
      <w:proofErr w:type="spellStart"/>
      <w:r w:rsidR="00F60EB7" w:rsidRPr="003217E9">
        <w:rPr>
          <w:rFonts w:ascii="Palatino Linotype" w:hAnsi="Palatino Linotype"/>
          <w:spacing w:val="3"/>
        </w:rPr>
        <w:t>Manciocco</w:t>
      </w:r>
      <w:proofErr w:type="spellEnd"/>
      <w:r w:rsidR="00F60EB7" w:rsidRPr="003217E9">
        <w:rPr>
          <w:rFonts w:ascii="Palatino Linotype" w:hAnsi="Palatino Linotype"/>
          <w:spacing w:val="3"/>
        </w:rPr>
        <w:t xml:space="preserve">, Alberto </w:t>
      </w:r>
      <w:proofErr w:type="spellStart"/>
      <w:r w:rsidR="00F60EB7" w:rsidRPr="003217E9">
        <w:rPr>
          <w:rFonts w:ascii="Palatino Linotype" w:hAnsi="Palatino Linotype"/>
          <w:spacing w:val="3"/>
        </w:rPr>
        <w:t>Pasqual</w:t>
      </w:r>
      <w:proofErr w:type="spellEnd"/>
      <w:r w:rsidR="00F60EB7" w:rsidRPr="003217E9">
        <w:rPr>
          <w:rFonts w:ascii="Palatino Linotype" w:hAnsi="Palatino Linotype"/>
          <w:spacing w:val="3"/>
        </w:rPr>
        <w:t xml:space="preserve">, Pierluigi </w:t>
      </w:r>
      <w:proofErr w:type="spellStart"/>
      <w:r w:rsidR="00F60EB7" w:rsidRPr="003217E9">
        <w:rPr>
          <w:rFonts w:ascii="Palatino Linotype" w:hAnsi="Palatino Linotype"/>
          <w:spacing w:val="3"/>
        </w:rPr>
        <w:t>Slis</w:t>
      </w:r>
      <w:proofErr w:type="spellEnd"/>
      <w:r w:rsidR="00F60EB7" w:rsidRPr="003217E9">
        <w:rPr>
          <w:rFonts w:ascii="Palatino Linotype" w:hAnsi="Palatino Linotype"/>
          <w:spacing w:val="3"/>
        </w:rPr>
        <w:t xml:space="preserve">, Stefano </w:t>
      </w:r>
      <w:proofErr w:type="spellStart"/>
      <w:r w:rsidR="00F60EB7" w:rsidRPr="003217E9">
        <w:rPr>
          <w:rFonts w:ascii="Palatino Linotype" w:hAnsi="Palatino Linotype"/>
          <w:spacing w:val="3"/>
        </w:rPr>
        <w:t>Tubaro</w:t>
      </w:r>
      <w:proofErr w:type="spellEnd"/>
      <w:r w:rsidR="00F60EB7" w:rsidRPr="003217E9">
        <w:rPr>
          <w:rFonts w:ascii="Palatino Linotype" w:hAnsi="Palatino Linotype"/>
          <w:spacing w:val="3"/>
        </w:rPr>
        <w:t xml:space="preserve"> e Tamara Zambon</w:t>
      </w:r>
      <w:r w:rsidR="00F60EB7" w:rsidRPr="003217E9">
        <w:rPr>
          <w:rFonts w:ascii="Palatino Linotype" w:hAnsi="Palatino Linotype"/>
        </w:rPr>
        <w:t xml:space="preserve"> </w:t>
      </w:r>
      <w:r w:rsidR="00D3386E" w:rsidRPr="003217E9">
        <w:rPr>
          <w:rFonts w:ascii="Palatino Linotype" w:hAnsi="Palatino Linotype"/>
        </w:rPr>
        <w:t xml:space="preserve">animerà </w:t>
      </w:r>
      <w:r w:rsidRPr="003217E9">
        <w:rPr>
          <w:rFonts w:ascii="Palatino Linotype" w:hAnsi="Palatino Linotype"/>
        </w:rPr>
        <w:t xml:space="preserve">quindi </w:t>
      </w:r>
      <w:r w:rsidR="00D3386E" w:rsidRPr="003217E9">
        <w:rPr>
          <w:rFonts w:ascii="Palatino Linotype" w:hAnsi="Palatino Linotype"/>
        </w:rPr>
        <w:t>l’aula della chiesa facendo ruotare attorno a essa una varietà di persone aperte al confronto e al dialogo.</w:t>
      </w:r>
    </w:p>
    <w:p w:rsidR="006B4F79" w:rsidRPr="003217E9" w:rsidRDefault="006B4F79" w:rsidP="004D0448">
      <w:pPr>
        <w:spacing w:after="120" w:line="23" w:lineRule="atLeast"/>
        <w:rPr>
          <w:rFonts w:ascii="Palatino Linotype" w:hAnsi="Palatino Linotype"/>
          <w:spacing w:val="3"/>
        </w:rPr>
      </w:pPr>
      <w:r>
        <w:rPr>
          <w:rFonts w:ascii="Palatino Linotype" w:hAnsi="Palatino Linotype"/>
        </w:rPr>
        <w:t xml:space="preserve">Questo e altri eventi riempiranno la chiesa di Sant’Antonio abate, che riaprirà quindi le porte alla cittadinanza in una rinnovata veste capace di armonizzare l’antico retaggio dei Patriarchi con le moderne espressioni di arte e cultura. </w:t>
      </w:r>
    </w:p>
    <w:sectPr w:rsidR="006B4F79" w:rsidRPr="003217E9" w:rsidSect="00916D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2"/>
  </w:compat>
  <w:rsids>
    <w:rsidRoot w:val="005E5829"/>
    <w:rsid w:val="001C6036"/>
    <w:rsid w:val="002D01C5"/>
    <w:rsid w:val="003217E9"/>
    <w:rsid w:val="003D4D49"/>
    <w:rsid w:val="004D0448"/>
    <w:rsid w:val="00562C6F"/>
    <w:rsid w:val="005E1251"/>
    <w:rsid w:val="005E5829"/>
    <w:rsid w:val="006A2C73"/>
    <w:rsid w:val="006B4F79"/>
    <w:rsid w:val="00711C10"/>
    <w:rsid w:val="007B696C"/>
    <w:rsid w:val="007D30CB"/>
    <w:rsid w:val="00916D3D"/>
    <w:rsid w:val="00AF59CA"/>
    <w:rsid w:val="00B46FF8"/>
    <w:rsid w:val="00BF5CE3"/>
    <w:rsid w:val="00C81F02"/>
    <w:rsid w:val="00D3386E"/>
    <w:rsid w:val="00E77558"/>
    <w:rsid w:val="00F2129F"/>
    <w:rsid w:val="00F60EB7"/>
    <w:rsid w:val="00FC2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B6F2"/>
  <w15:docId w15:val="{FA2316C5-2267-4200-B71F-C36DA7E1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582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6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6036"/>
    <w:rPr>
      <w:rFonts w:ascii="Tahoma" w:hAnsi="Tahoma" w:cs="Tahoma"/>
      <w:sz w:val="16"/>
      <w:szCs w:val="16"/>
    </w:rPr>
  </w:style>
  <w:style w:type="character" w:styleId="Collegamentoipertestuale">
    <w:name w:val="Hyperlink"/>
    <w:basedOn w:val="Carpredefinitoparagrafo"/>
    <w:uiPriority w:val="99"/>
    <w:unhideWhenUsed/>
    <w:rsid w:val="004D04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510</Words>
  <Characters>2940</Characters>
  <Application>Microsoft Office Word</Application>
  <DocSecurity>0</DocSecurity>
  <Lines>35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8</cp:revision>
  <dcterms:created xsi:type="dcterms:W3CDTF">2024-10-03T08:32:00Z</dcterms:created>
  <dcterms:modified xsi:type="dcterms:W3CDTF">2024-10-08T12:24:00Z</dcterms:modified>
</cp:coreProperties>
</file>