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0" w:rsidRPr="003C2765" w:rsidRDefault="00B97E90" w:rsidP="00B97E90">
      <w:pPr>
        <w:jc w:val="center"/>
        <w:rPr>
          <w:rFonts w:ascii="Cambria" w:hAnsi="Cambria"/>
          <w:b/>
          <w:sz w:val="40"/>
        </w:rPr>
      </w:pPr>
      <w:r w:rsidRPr="003C2765">
        <w:rPr>
          <w:rFonts w:ascii="Cambria" w:hAnsi="Cambria"/>
          <w:b/>
          <w:sz w:val="40"/>
        </w:rPr>
        <w:t>Giornata del settimanale diocesano</w:t>
      </w:r>
    </w:p>
    <w:p w:rsidR="00B97E90" w:rsidRPr="003C2765" w:rsidRDefault="00B97E90" w:rsidP="00B97E90">
      <w:pPr>
        <w:jc w:val="center"/>
        <w:rPr>
          <w:rFonts w:ascii="Cambria" w:hAnsi="Cambria"/>
          <w:b/>
          <w:sz w:val="28"/>
        </w:rPr>
      </w:pPr>
      <w:r w:rsidRPr="003C2765">
        <w:rPr>
          <w:rFonts w:ascii="Cambria" w:hAnsi="Cambria"/>
          <w:b/>
          <w:sz w:val="28"/>
        </w:rPr>
        <w:t>Domenica 2</w:t>
      </w:r>
      <w:r w:rsidR="00EF770F">
        <w:rPr>
          <w:rFonts w:ascii="Cambria" w:hAnsi="Cambria"/>
          <w:b/>
          <w:sz w:val="28"/>
        </w:rPr>
        <w:t>6</w:t>
      </w:r>
      <w:r w:rsidRPr="003C2765">
        <w:rPr>
          <w:rFonts w:ascii="Cambria" w:hAnsi="Cambria"/>
          <w:b/>
          <w:sz w:val="28"/>
        </w:rPr>
        <w:t xml:space="preserve"> gennaio 202</w:t>
      </w:r>
      <w:r w:rsidR="00EF770F">
        <w:rPr>
          <w:rFonts w:ascii="Cambria" w:hAnsi="Cambria"/>
          <w:b/>
          <w:sz w:val="28"/>
        </w:rPr>
        <w:t>5</w:t>
      </w:r>
      <w:r w:rsidR="0090287B" w:rsidRPr="003C2765">
        <w:rPr>
          <w:rFonts w:ascii="Cambria" w:hAnsi="Cambria"/>
          <w:b/>
          <w:sz w:val="28"/>
        </w:rPr>
        <w:t>, I</w:t>
      </w:r>
      <w:r w:rsidR="00EF770F">
        <w:rPr>
          <w:rFonts w:ascii="Cambria" w:hAnsi="Cambria"/>
          <w:b/>
          <w:sz w:val="28"/>
        </w:rPr>
        <w:t>II</w:t>
      </w:r>
      <w:r w:rsidR="0090287B" w:rsidRPr="003C2765">
        <w:rPr>
          <w:rFonts w:ascii="Cambria" w:hAnsi="Cambria"/>
          <w:b/>
          <w:sz w:val="28"/>
        </w:rPr>
        <w:t xml:space="preserve"> del Tempo ordinario</w:t>
      </w:r>
      <w:r w:rsidR="00EF770F">
        <w:rPr>
          <w:rFonts w:ascii="Cambria" w:hAnsi="Cambria"/>
          <w:b/>
          <w:sz w:val="28"/>
        </w:rPr>
        <w:t xml:space="preserve"> (</w:t>
      </w:r>
      <w:proofErr w:type="gramStart"/>
      <w:r w:rsidR="00EF770F">
        <w:rPr>
          <w:rFonts w:ascii="Cambria" w:hAnsi="Cambria"/>
          <w:b/>
          <w:sz w:val="28"/>
        </w:rPr>
        <w:t>Dom.</w:t>
      </w:r>
      <w:proofErr w:type="gramEnd"/>
      <w:r w:rsidR="00EF770F">
        <w:rPr>
          <w:rFonts w:ascii="Cambria" w:hAnsi="Cambria"/>
          <w:b/>
          <w:sz w:val="28"/>
        </w:rPr>
        <w:t xml:space="preserve"> della Parola)</w:t>
      </w:r>
    </w:p>
    <w:p w:rsidR="0090287B" w:rsidRPr="003C2765" w:rsidRDefault="0090287B" w:rsidP="00B97E90">
      <w:pPr>
        <w:jc w:val="center"/>
        <w:rPr>
          <w:rFonts w:ascii="Cambria" w:hAnsi="Cambria"/>
          <w:i/>
        </w:rPr>
      </w:pPr>
      <w:r w:rsidRPr="003C2765">
        <w:rPr>
          <w:rFonts w:ascii="Cambria" w:hAnsi="Cambria"/>
          <w:i/>
        </w:rPr>
        <w:t>Prima domenica dopo la mem</w:t>
      </w:r>
      <w:r w:rsidR="003C2765">
        <w:rPr>
          <w:rFonts w:ascii="Cambria" w:hAnsi="Cambria"/>
          <w:i/>
        </w:rPr>
        <w:t>oria di San Francesco di Sales,</w:t>
      </w:r>
      <w:r w:rsidR="003C2765">
        <w:rPr>
          <w:rFonts w:ascii="Cambria" w:hAnsi="Cambria"/>
          <w:i/>
        </w:rPr>
        <w:br/>
      </w:r>
      <w:r w:rsidRPr="003C2765">
        <w:rPr>
          <w:rFonts w:ascii="Cambria" w:hAnsi="Cambria"/>
          <w:i/>
        </w:rPr>
        <w:t>patrono dei giornalisti e della stampa cattolica</w:t>
      </w:r>
    </w:p>
    <w:p w:rsidR="00B97E90" w:rsidRPr="003C2765" w:rsidRDefault="00B97E90" w:rsidP="00FC5B1C">
      <w:pPr>
        <w:rPr>
          <w:rFonts w:ascii="Cambria" w:hAnsi="Cambria"/>
          <w:b/>
          <w:sz w:val="28"/>
        </w:rPr>
      </w:pPr>
    </w:p>
    <w:p w:rsidR="0014762B" w:rsidRPr="003C2765" w:rsidRDefault="0014762B" w:rsidP="00FC5B1C">
      <w:pPr>
        <w:rPr>
          <w:rFonts w:ascii="Cambria" w:hAnsi="Cambria"/>
          <w:b/>
          <w:sz w:val="28"/>
        </w:rPr>
      </w:pPr>
    </w:p>
    <w:p w:rsidR="00FC5B1C" w:rsidRPr="003C2765" w:rsidRDefault="00FC5B1C" w:rsidP="00FC5B1C">
      <w:pPr>
        <w:rPr>
          <w:rFonts w:ascii="Cambria" w:hAnsi="Cambria"/>
          <w:b/>
          <w:sz w:val="28"/>
        </w:rPr>
      </w:pPr>
      <w:r w:rsidRPr="003C2765">
        <w:rPr>
          <w:rFonts w:ascii="Cambria" w:hAnsi="Cambria"/>
          <w:b/>
          <w:sz w:val="28"/>
        </w:rPr>
        <w:t>Intenzioni per la preghiera dei fedeli</w:t>
      </w:r>
    </w:p>
    <w:p w:rsidR="00B97E90" w:rsidRPr="003C2765" w:rsidRDefault="00B97E90" w:rsidP="00FC5B1C">
      <w:pPr>
        <w:rPr>
          <w:rFonts w:ascii="Cambria" w:hAnsi="Cambria"/>
          <w:sz w:val="24"/>
        </w:rPr>
      </w:pPr>
      <w:r w:rsidRPr="003C2765">
        <w:rPr>
          <w:rFonts w:ascii="Cambria" w:hAnsi="Cambria"/>
          <w:sz w:val="24"/>
        </w:rPr>
        <w:t>Da aggiungere alle intenzioni già offerte dalla comunità.</w:t>
      </w:r>
    </w:p>
    <w:p w:rsidR="00FC5B1C" w:rsidRDefault="00414C24" w:rsidP="00FC5B1C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</w:rPr>
      </w:pPr>
      <w:r w:rsidRPr="003C2765">
        <w:rPr>
          <w:rFonts w:ascii="Cambria" w:hAnsi="Cambria"/>
          <w:sz w:val="24"/>
        </w:rPr>
        <w:t>Ti preghiamo, Signore, per coloro che operano con i mezzi di comunicazione della nostra Arcidiocesi: il settimanale “La Vita Cattolica”, l’emittente “Radio Spazio” e gli strumenti digitali</w:t>
      </w:r>
      <w:r w:rsidR="00EF770F">
        <w:rPr>
          <w:rFonts w:ascii="Cambria" w:hAnsi="Cambria"/>
          <w:sz w:val="24"/>
        </w:rPr>
        <w:t xml:space="preserve">. Sono membra </w:t>
      </w:r>
      <w:r w:rsidR="005267FB">
        <w:rPr>
          <w:rFonts w:ascii="Cambria" w:hAnsi="Cambria"/>
          <w:sz w:val="24"/>
        </w:rPr>
        <w:t xml:space="preserve">preziose </w:t>
      </w:r>
      <w:r w:rsidR="00EF770F">
        <w:rPr>
          <w:rFonts w:ascii="Cambria" w:hAnsi="Cambria"/>
          <w:sz w:val="24"/>
        </w:rPr>
        <w:t>del corpo della Chiesa diocesana.</w:t>
      </w:r>
      <w:r w:rsidRPr="003C2765">
        <w:rPr>
          <w:rFonts w:ascii="Cambria" w:hAnsi="Cambria"/>
          <w:sz w:val="24"/>
        </w:rPr>
        <w:t xml:space="preserve"> </w:t>
      </w:r>
      <w:r w:rsidR="00EF770F">
        <w:rPr>
          <w:rFonts w:ascii="Cambria" w:hAnsi="Cambria"/>
          <w:sz w:val="24"/>
        </w:rPr>
        <w:t xml:space="preserve">Suscita sempre in loro uno </w:t>
      </w:r>
      <w:r w:rsidRPr="003C2765">
        <w:rPr>
          <w:rFonts w:ascii="Cambria" w:hAnsi="Cambria"/>
          <w:sz w:val="24"/>
        </w:rPr>
        <w:t xml:space="preserve">spirito di missione, </w:t>
      </w:r>
      <w:r w:rsidR="00EF770F">
        <w:rPr>
          <w:rFonts w:ascii="Cambria" w:hAnsi="Cambria"/>
          <w:sz w:val="24"/>
        </w:rPr>
        <w:t xml:space="preserve">affinché </w:t>
      </w:r>
      <w:r w:rsidR="000F7FA1">
        <w:rPr>
          <w:rFonts w:ascii="Cambria" w:hAnsi="Cambria"/>
          <w:sz w:val="24"/>
        </w:rPr>
        <w:t xml:space="preserve">il loro lavoro </w:t>
      </w:r>
      <w:r w:rsidRPr="003C2765">
        <w:rPr>
          <w:rFonts w:ascii="Cambria" w:hAnsi="Cambria"/>
          <w:sz w:val="24"/>
        </w:rPr>
        <w:t>infonda alle nostre comunità la speranza del Vangelo. Preghiamo</w:t>
      </w:r>
    </w:p>
    <w:p w:rsidR="000F7FA1" w:rsidRPr="003C2765" w:rsidRDefault="000F7FA1" w:rsidP="000F7FA1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</w:rPr>
      </w:pPr>
      <w:r w:rsidRPr="003C2765">
        <w:rPr>
          <w:rFonts w:ascii="Cambria" w:hAnsi="Cambria"/>
          <w:sz w:val="24"/>
        </w:rPr>
        <w:t xml:space="preserve">Signore, ti preghiamo per </w:t>
      </w:r>
      <w:r>
        <w:rPr>
          <w:rFonts w:ascii="Cambria" w:hAnsi="Cambria"/>
          <w:sz w:val="24"/>
        </w:rPr>
        <w:t xml:space="preserve">tutti </w:t>
      </w:r>
      <w:r w:rsidRPr="003C2765">
        <w:rPr>
          <w:rFonts w:ascii="Cambria" w:hAnsi="Cambria"/>
          <w:sz w:val="24"/>
        </w:rPr>
        <w:t xml:space="preserve">i giornalisti. </w:t>
      </w:r>
      <w:r>
        <w:rPr>
          <w:rFonts w:ascii="Cambria" w:hAnsi="Cambria"/>
          <w:sz w:val="24"/>
        </w:rPr>
        <w:t>S</w:t>
      </w:r>
      <w:r w:rsidRPr="003C2765">
        <w:rPr>
          <w:rFonts w:ascii="Cambria" w:hAnsi="Cambria"/>
          <w:sz w:val="24"/>
        </w:rPr>
        <w:t>ull’esempio di San Francesco di Sales</w:t>
      </w:r>
      <w:r>
        <w:rPr>
          <w:rFonts w:ascii="Cambria" w:hAnsi="Cambria"/>
          <w:sz w:val="24"/>
        </w:rPr>
        <w:t>, p</w:t>
      </w:r>
      <w:r w:rsidRPr="003C2765">
        <w:rPr>
          <w:rFonts w:ascii="Cambria" w:hAnsi="Cambria"/>
          <w:sz w:val="24"/>
        </w:rPr>
        <w:t>ossano essere instancabili cercatori della verità e suoi testimoni in spirito di carità. Preghiamo.</w:t>
      </w:r>
      <w:bookmarkStart w:id="0" w:name="_GoBack"/>
      <w:bookmarkEnd w:id="0"/>
    </w:p>
    <w:p w:rsidR="00FC5B1C" w:rsidRPr="003C2765" w:rsidRDefault="00FC5B1C" w:rsidP="00FC5B1C">
      <w:pPr>
        <w:rPr>
          <w:rFonts w:ascii="Cambria" w:hAnsi="Cambria"/>
          <w:sz w:val="24"/>
        </w:rPr>
      </w:pPr>
    </w:p>
    <w:p w:rsidR="00FC5B1C" w:rsidRPr="003C2765" w:rsidRDefault="00FC5B1C">
      <w:pPr>
        <w:rPr>
          <w:rFonts w:ascii="Cambria" w:hAnsi="Cambria"/>
          <w:b/>
          <w:sz w:val="28"/>
        </w:rPr>
      </w:pPr>
      <w:r w:rsidRPr="003C2765">
        <w:rPr>
          <w:rFonts w:ascii="Cambria" w:hAnsi="Cambria"/>
          <w:b/>
          <w:sz w:val="28"/>
        </w:rPr>
        <w:t>Messaggio da leggere al termine della Messa (nel momento degli avvisi parrocchiali)</w:t>
      </w:r>
    </w:p>
    <w:p w:rsidR="00B206DB" w:rsidRPr="003C2765" w:rsidRDefault="00FC5B1C">
      <w:pPr>
        <w:rPr>
          <w:rFonts w:ascii="Cambria" w:hAnsi="Cambria"/>
          <w:sz w:val="24"/>
        </w:rPr>
      </w:pPr>
      <w:r w:rsidRPr="003C2765">
        <w:rPr>
          <w:rFonts w:ascii="Cambria" w:hAnsi="Cambria"/>
          <w:sz w:val="24"/>
        </w:rPr>
        <w:t>Oggi, nelle Parrocchie dell’Arcidiocesi di Udine, si celebra la Giornata del settimanale diocesano “La Vita Cattolica”.</w:t>
      </w:r>
    </w:p>
    <w:p w:rsidR="00FC5B1C" w:rsidRPr="003C2765" w:rsidRDefault="00FC5B1C">
      <w:pPr>
        <w:rPr>
          <w:rFonts w:ascii="Cambria" w:hAnsi="Cambria"/>
          <w:sz w:val="24"/>
        </w:rPr>
      </w:pPr>
      <w:r w:rsidRPr="003C2765">
        <w:rPr>
          <w:rFonts w:ascii="Cambria" w:hAnsi="Cambria"/>
          <w:sz w:val="24"/>
        </w:rPr>
        <w:t>Si tratta di uno strumento di comunicazione che guarda alla vita del nostro Friuli con uno sguardo di speranza ispirato al Vangelo. Tra le sue pagine</w:t>
      </w:r>
      <w:r w:rsidR="00414C24" w:rsidRPr="003C2765">
        <w:rPr>
          <w:rFonts w:ascii="Cambria" w:hAnsi="Cambria"/>
          <w:sz w:val="24"/>
        </w:rPr>
        <w:t xml:space="preserve"> </w:t>
      </w:r>
      <w:r w:rsidR="000F7FA1">
        <w:rPr>
          <w:rFonts w:ascii="Cambria" w:hAnsi="Cambria"/>
          <w:sz w:val="24"/>
        </w:rPr>
        <w:t>cartacee e digitali</w:t>
      </w:r>
      <w:r w:rsidRPr="003C2765">
        <w:rPr>
          <w:rFonts w:ascii="Cambria" w:hAnsi="Cambria"/>
          <w:sz w:val="24"/>
        </w:rPr>
        <w:t xml:space="preserve"> si possono approfondire notizie, informazioni e riflessioni su tematiche di cultura, eventi, economia, sport, salute e società, con un occhio di riguardo alla vita delle comunità cristiane del nostro Friuli.</w:t>
      </w:r>
    </w:p>
    <w:p w:rsidR="00FC5B1C" w:rsidRPr="003C2765" w:rsidRDefault="000F7FA1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È uno strumento</w:t>
      </w:r>
      <w:r w:rsidR="00FC5B1C" w:rsidRPr="003C2765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da sostenere </w:t>
      </w:r>
      <w:r w:rsidR="00FC5B1C" w:rsidRPr="003C2765">
        <w:rPr>
          <w:rFonts w:ascii="Cambria" w:hAnsi="Cambria"/>
          <w:sz w:val="24"/>
        </w:rPr>
        <w:t>con simpatia e concretezza: la sottoscrizione dell’abbonamento annuale a “La Vita Cattolica” – nella versione cartacea o digitale – è una delle forme per diffondere la “buona stampa” locale, a maggior ragione se ispirata ai valori cristiani.</w:t>
      </w:r>
    </w:p>
    <w:p w:rsidR="00FC5B1C" w:rsidRPr="003C2765" w:rsidRDefault="00FC5B1C">
      <w:pPr>
        <w:rPr>
          <w:rFonts w:ascii="Cambria" w:hAnsi="Cambria"/>
          <w:sz w:val="24"/>
        </w:rPr>
      </w:pPr>
      <w:r w:rsidRPr="003C2765">
        <w:rPr>
          <w:rFonts w:ascii="Cambria" w:hAnsi="Cambria"/>
          <w:sz w:val="24"/>
        </w:rPr>
        <w:t>In occasione di questa Giornata, in fondo alla chiesa sono disponibili alcune copie del settimanale diocesano in omaggio.</w:t>
      </w:r>
      <w:r w:rsidR="000F7FA1">
        <w:rPr>
          <w:rFonts w:ascii="Cambria" w:hAnsi="Cambria"/>
          <w:sz w:val="24"/>
        </w:rPr>
        <w:t xml:space="preserve"> Per sottoscrivere l’abbonamento è possibile rivolgersi a [N.]</w:t>
      </w:r>
    </w:p>
    <w:sectPr w:rsidR="00FC5B1C" w:rsidRPr="003C2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10F"/>
    <w:multiLevelType w:val="hybridMultilevel"/>
    <w:tmpl w:val="846EF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1C"/>
    <w:rsid w:val="000F7FA1"/>
    <w:rsid w:val="00101017"/>
    <w:rsid w:val="001159D9"/>
    <w:rsid w:val="0014762B"/>
    <w:rsid w:val="002D78E6"/>
    <w:rsid w:val="003733A8"/>
    <w:rsid w:val="003C2765"/>
    <w:rsid w:val="00414C24"/>
    <w:rsid w:val="005267FB"/>
    <w:rsid w:val="0090287B"/>
    <w:rsid w:val="00B206DB"/>
    <w:rsid w:val="00B97E90"/>
    <w:rsid w:val="00EF770F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8D96"/>
  <w15:chartTrackingRefBased/>
  <w15:docId w15:val="{86E03060-B7CE-41A9-9027-1E36609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E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3</cp:revision>
  <cp:lastPrinted>2024-01-26T11:50:00Z</cp:lastPrinted>
  <dcterms:created xsi:type="dcterms:W3CDTF">2025-01-15T13:48:00Z</dcterms:created>
  <dcterms:modified xsi:type="dcterms:W3CDTF">2025-01-15T14:09:00Z</dcterms:modified>
</cp:coreProperties>
</file>